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B0" w:rsidRDefault="00FA1676" w:rsidP="00FA1676">
      <w:pPr>
        <w:shd w:val="clear" w:color="auto" w:fill="FFFFFF"/>
        <w:spacing w:after="343" w:line="240" w:lineRule="auto"/>
        <w:rPr>
          <w:rFonts w:ascii="Arial" w:eastAsia="Times New Roman" w:hAnsi="Arial" w:cs="Arial"/>
          <w:b/>
          <w:bCs/>
          <w:color w:val="000000"/>
          <w:sz w:val="28"/>
          <w:szCs w:val="48"/>
          <w:lang w:eastAsia="ru-RU"/>
        </w:rPr>
      </w:pPr>
      <w:r w:rsidRPr="00FA1676">
        <w:rPr>
          <w:rFonts w:ascii="Arial" w:eastAsia="Times New Roman" w:hAnsi="Arial" w:cs="Arial"/>
          <w:b/>
          <w:bCs/>
          <w:color w:val="000000"/>
          <w:sz w:val="28"/>
          <w:szCs w:val="48"/>
          <w:lang w:eastAsia="ru-RU"/>
        </w:rPr>
        <w:t xml:space="preserve">                       </w:t>
      </w:r>
      <w:r w:rsidR="00562FB0">
        <w:rPr>
          <w:rFonts w:ascii="Arial" w:eastAsia="Times New Roman" w:hAnsi="Arial" w:cs="Arial"/>
          <w:b/>
          <w:bCs/>
          <w:color w:val="000000"/>
          <w:sz w:val="28"/>
          <w:szCs w:val="48"/>
          <w:lang w:eastAsia="ru-RU"/>
        </w:rPr>
        <w:t xml:space="preserve">                                                                                                                                   Утверждаю:</w:t>
      </w:r>
    </w:p>
    <w:p w:rsidR="00562FB0" w:rsidRDefault="00562FB0" w:rsidP="00FA1676">
      <w:pPr>
        <w:shd w:val="clear" w:color="auto" w:fill="FFFFFF"/>
        <w:spacing w:after="343" w:line="240" w:lineRule="auto"/>
        <w:rPr>
          <w:rFonts w:ascii="Arial" w:eastAsia="Times New Roman" w:hAnsi="Arial" w:cs="Arial"/>
          <w:b/>
          <w:bCs/>
          <w:color w:val="000000"/>
          <w:sz w:val="28"/>
          <w:szCs w:val="48"/>
          <w:lang w:eastAsia="ru-RU"/>
        </w:rPr>
      </w:pPr>
      <w:r>
        <w:rPr>
          <w:rFonts w:ascii="Arial" w:eastAsia="Times New Roman" w:hAnsi="Arial" w:cs="Arial"/>
          <w:b/>
          <w:bCs/>
          <w:color w:val="000000"/>
          <w:sz w:val="28"/>
          <w:szCs w:val="48"/>
          <w:lang w:eastAsia="ru-RU"/>
        </w:rPr>
        <w:t xml:space="preserve">                                                                                                                                                          Директор школы</w:t>
      </w:r>
    </w:p>
    <w:p w:rsidR="00562FB0" w:rsidRDefault="00562FB0" w:rsidP="00FA1676">
      <w:pPr>
        <w:shd w:val="clear" w:color="auto" w:fill="FFFFFF"/>
        <w:spacing w:after="343" w:line="240" w:lineRule="auto"/>
        <w:rPr>
          <w:rFonts w:ascii="Arial" w:eastAsia="Times New Roman" w:hAnsi="Arial" w:cs="Arial"/>
          <w:b/>
          <w:bCs/>
          <w:color w:val="000000"/>
          <w:sz w:val="28"/>
          <w:szCs w:val="48"/>
          <w:lang w:eastAsia="ru-RU"/>
        </w:rPr>
      </w:pPr>
      <w:r>
        <w:rPr>
          <w:rFonts w:ascii="Arial" w:eastAsia="Times New Roman" w:hAnsi="Arial" w:cs="Arial"/>
          <w:b/>
          <w:bCs/>
          <w:color w:val="000000"/>
          <w:sz w:val="28"/>
          <w:szCs w:val="48"/>
          <w:lang w:eastAsia="ru-RU"/>
        </w:rPr>
        <w:t xml:space="preserve">                                                                                                                                                          _______________</w:t>
      </w:r>
    </w:p>
    <w:p w:rsidR="00562FB0" w:rsidRDefault="00562FB0" w:rsidP="00FA1676">
      <w:pPr>
        <w:shd w:val="clear" w:color="auto" w:fill="FFFFFF"/>
        <w:spacing w:after="343" w:line="240" w:lineRule="auto"/>
        <w:rPr>
          <w:rFonts w:ascii="Arial" w:eastAsia="Times New Roman" w:hAnsi="Arial" w:cs="Arial"/>
          <w:b/>
          <w:bCs/>
          <w:color w:val="000000"/>
          <w:sz w:val="28"/>
          <w:szCs w:val="48"/>
          <w:lang w:eastAsia="ru-RU"/>
        </w:rPr>
      </w:pPr>
      <w:r>
        <w:rPr>
          <w:rFonts w:ascii="Arial" w:eastAsia="Times New Roman" w:hAnsi="Arial" w:cs="Arial"/>
          <w:b/>
          <w:bCs/>
          <w:color w:val="000000"/>
          <w:sz w:val="28"/>
          <w:szCs w:val="48"/>
          <w:lang w:eastAsia="ru-RU"/>
        </w:rPr>
        <w:t xml:space="preserve">                                                                                                                                                           </w:t>
      </w:r>
      <w:proofErr w:type="spellStart"/>
      <w:r>
        <w:rPr>
          <w:rFonts w:ascii="Arial" w:eastAsia="Times New Roman" w:hAnsi="Arial" w:cs="Arial"/>
          <w:b/>
          <w:bCs/>
          <w:color w:val="000000"/>
          <w:sz w:val="28"/>
          <w:szCs w:val="48"/>
          <w:lang w:eastAsia="ru-RU"/>
        </w:rPr>
        <w:t>Р.А.Алимулаев</w:t>
      </w:r>
      <w:proofErr w:type="spellEnd"/>
    </w:p>
    <w:p w:rsidR="00562FB0" w:rsidRDefault="00562FB0" w:rsidP="00FA1676">
      <w:pPr>
        <w:shd w:val="clear" w:color="auto" w:fill="FFFFFF"/>
        <w:spacing w:after="343" w:line="240" w:lineRule="auto"/>
        <w:rPr>
          <w:rFonts w:ascii="Arial" w:eastAsia="Times New Roman" w:hAnsi="Arial" w:cs="Arial"/>
          <w:b/>
          <w:bCs/>
          <w:color w:val="000000"/>
          <w:sz w:val="28"/>
          <w:szCs w:val="48"/>
          <w:lang w:eastAsia="ru-RU"/>
        </w:rPr>
      </w:pPr>
    </w:p>
    <w:p w:rsidR="00562FB0" w:rsidRDefault="00562FB0" w:rsidP="00FA1676">
      <w:pPr>
        <w:shd w:val="clear" w:color="auto" w:fill="FFFFFF"/>
        <w:spacing w:after="343" w:line="240" w:lineRule="auto"/>
        <w:rPr>
          <w:rFonts w:ascii="Arial" w:eastAsia="Times New Roman" w:hAnsi="Arial" w:cs="Arial"/>
          <w:b/>
          <w:bCs/>
          <w:color w:val="000000"/>
          <w:sz w:val="28"/>
          <w:szCs w:val="48"/>
          <w:lang w:eastAsia="ru-RU"/>
        </w:rPr>
      </w:pPr>
    </w:p>
    <w:p w:rsidR="00FA1676" w:rsidRPr="00FA1676" w:rsidRDefault="00562FB0" w:rsidP="00FA1676">
      <w:pPr>
        <w:shd w:val="clear" w:color="auto" w:fill="FFFFFF"/>
        <w:spacing w:after="343" w:line="240" w:lineRule="auto"/>
        <w:rPr>
          <w:rFonts w:ascii="Arial" w:eastAsia="Times New Roman" w:hAnsi="Arial" w:cs="Arial"/>
          <w:b/>
          <w:bCs/>
          <w:color w:val="000000"/>
          <w:sz w:val="28"/>
          <w:szCs w:val="48"/>
          <w:lang w:eastAsia="ru-RU"/>
        </w:rPr>
      </w:pPr>
      <w:r>
        <w:rPr>
          <w:rFonts w:ascii="Arial" w:eastAsia="Times New Roman" w:hAnsi="Arial" w:cs="Arial"/>
          <w:b/>
          <w:bCs/>
          <w:color w:val="000000"/>
          <w:sz w:val="28"/>
          <w:szCs w:val="48"/>
          <w:lang w:eastAsia="ru-RU"/>
        </w:rPr>
        <w:t xml:space="preserve">                                                      </w:t>
      </w:r>
      <w:r w:rsidR="00FA1676" w:rsidRPr="00FA1676">
        <w:rPr>
          <w:rFonts w:ascii="Arial" w:eastAsia="Times New Roman" w:hAnsi="Arial" w:cs="Arial"/>
          <w:b/>
          <w:bCs/>
          <w:color w:val="000000"/>
          <w:sz w:val="28"/>
          <w:szCs w:val="48"/>
          <w:lang w:eastAsia="ru-RU"/>
        </w:rPr>
        <w:t xml:space="preserve">   План мероприятий школьного театра </w:t>
      </w:r>
    </w:p>
    <w:p w:rsidR="00FA1676" w:rsidRPr="00FA1676" w:rsidRDefault="00FA1676" w:rsidP="00FA1676">
      <w:pPr>
        <w:shd w:val="clear" w:color="auto" w:fill="FFFFFF"/>
        <w:spacing w:after="343" w:line="240" w:lineRule="auto"/>
        <w:rPr>
          <w:rFonts w:ascii="Arial" w:eastAsia="Times New Roman" w:hAnsi="Arial" w:cs="Arial"/>
          <w:b/>
          <w:bCs/>
          <w:color w:val="000000"/>
          <w:sz w:val="28"/>
          <w:szCs w:val="48"/>
          <w:lang w:eastAsia="ru-RU"/>
        </w:rPr>
      </w:pPr>
      <w:r w:rsidRPr="00FA1676">
        <w:rPr>
          <w:rFonts w:ascii="Arial" w:eastAsia="Times New Roman" w:hAnsi="Arial" w:cs="Arial"/>
          <w:b/>
          <w:bCs/>
          <w:color w:val="000000"/>
          <w:sz w:val="28"/>
          <w:szCs w:val="48"/>
          <w:lang w:eastAsia="ru-RU"/>
        </w:rPr>
        <w:t xml:space="preserve">                                                           </w:t>
      </w:r>
      <w:r w:rsidR="00562FB0">
        <w:rPr>
          <w:rFonts w:ascii="Arial" w:eastAsia="Times New Roman" w:hAnsi="Arial" w:cs="Arial"/>
          <w:b/>
          <w:bCs/>
          <w:color w:val="000000"/>
          <w:sz w:val="28"/>
          <w:szCs w:val="48"/>
          <w:lang w:eastAsia="ru-RU"/>
        </w:rPr>
        <w:t xml:space="preserve">                     </w:t>
      </w:r>
      <w:r w:rsidRPr="00FA1676">
        <w:rPr>
          <w:rFonts w:ascii="Arial" w:eastAsia="Times New Roman" w:hAnsi="Arial" w:cs="Arial"/>
          <w:b/>
          <w:bCs/>
          <w:color w:val="000000"/>
          <w:sz w:val="28"/>
          <w:szCs w:val="48"/>
          <w:lang w:eastAsia="ru-RU"/>
        </w:rPr>
        <w:t xml:space="preserve">   «Ария»</w:t>
      </w:r>
    </w:p>
    <w:p w:rsidR="00FA1676" w:rsidRPr="00FA1676" w:rsidRDefault="00FA1676" w:rsidP="00FA1676">
      <w:pPr>
        <w:shd w:val="clear" w:color="auto" w:fill="FFFFFF"/>
        <w:tabs>
          <w:tab w:val="left" w:pos="3972"/>
        </w:tabs>
        <w:spacing w:after="343" w:line="240" w:lineRule="auto"/>
        <w:rPr>
          <w:rFonts w:ascii="Arial" w:eastAsia="Times New Roman" w:hAnsi="Arial" w:cs="Arial"/>
          <w:b/>
          <w:bCs/>
          <w:color w:val="000000"/>
          <w:sz w:val="28"/>
          <w:szCs w:val="48"/>
          <w:lang w:eastAsia="ru-RU"/>
        </w:rPr>
      </w:pPr>
      <w:r w:rsidRPr="00FA1676">
        <w:rPr>
          <w:rFonts w:ascii="Arial" w:eastAsia="Times New Roman" w:hAnsi="Arial" w:cs="Arial"/>
          <w:b/>
          <w:bCs/>
          <w:color w:val="000000"/>
          <w:sz w:val="28"/>
          <w:szCs w:val="48"/>
          <w:lang w:eastAsia="ru-RU"/>
        </w:rPr>
        <w:tab/>
        <w:t xml:space="preserve">   </w:t>
      </w:r>
      <w:r w:rsidR="00562FB0">
        <w:rPr>
          <w:rFonts w:ascii="Arial" w:eastAsia="Times New Roman" w:hAnsi="Arial" w:cs="Arial"/>
          <w:b/>
          <w:bCs/>
          <w:color w:val="000000"/>
          <w:sz w:val="28"/>
          <w:szCs w:val="48"/>
          <w:lang w:eastAsia="ru-RU"/>
        </w:rPr>
        <w:t xml:space="preserve">                   </w:t>
      </w:r>
      <w:r w:rsidRPr="00FA1676">
        <w:rPr>
          <w:rFonts w:ascii="Arial" w:eastAsia="Times New Roman" w:hAnsi="Arial" w:cs="Arial"/>
          <w:b/>
          <w:bCs/>
          <w:color w:val="000000"/>
          <w:sz w:val="28"/>
          <w:szCs w:val="48"/>
          <w:lang w:eastAsia="ru-RU"/>
        </w:rPr>
        <w:t xml:space="preserve"> МКОУ СОШ №16</w:t>
      </w:r>
    </w:p>
    <w:p w:rsidR="00FA1676" w:rsidRPr="00FA1676" w:rsidRDefault="00FA1676" w:rsidP="00FA1676">
      <w:pPr>
        <w:shd w:val="clear" w:color="auto" w:fill="FFFFFF"/>
        <w:tabs>
          <w:tab w:val="left" w:pos="3972"/>
        </w:tabs>
        <w:spacing w:after="343" w:line="240" w:lineRule="auto"/>
        <w:rPr>
          <w:rFonts w:ascii="Arial" w:eastAsia="Times New Roman" w:hAnsi="Arial" w:cs="Arial"/>
          <w:b/>
          <w:bCs/>
          <w:color w:val="000000"/>
          <w:sz w:val="28"/>
          <w:szCs w:val="48"/>
          <w:lang w:eastAsia="ru-RU"/>
        </w:rPr>
      </w:pPr>
      <w:r w:rsidRPr="00FA1676">
        <w:rPr>
          <w:rFonts w:ascii="Arial" w:eastAsia="Times New Roman" w:hAnsi="Arial" w:cs="Arial"/>
          <w:b/>
          <w:bCs/>
          <w:color w:val="000000"/>
          <w:sz w:val="28"/>
          <w:szCs w:val="48"/>
          <w:lang w:eastAsia="ru-RU"/>
        </w:rPr>
        <w:t xml:space="preserve">                                               </w:t>
      </w:r>
      <w:r w:rsidR="00562FB0">
        <w:rPr>
          <w:rFonts w:ascii="Arial" w:eastAsia="Times New Roman" w:hAnsi="Arial" w:cs="Arial"/>
          <w:b/>
          <w:bCs/>
          <w:color w:val="000000"/>
          <w:sz w:val="28"/>
          <w:szCs w:val="48"/>
          <w:lang w:eastAsia="ru-RU"/>
        </w:rPr>
        <w:t xml:space="preserve">                 </w:t>
      </w:r>
      <w:r w:rsidRPr="00FA1676">
        <w:rPr>
          <w:rFonts w:ascii="Arial" w:eastAsia="Times New Roman" w:hAnsi="Arial" w:cs="Arial"/>
          <w:b/>
          <w:bCs/>
          <w:color w:val="000000"/>
          <w:sz w:val="28"/>
          <w:szCs w:val="48"/>
          <w:lang w:eastAsia="ru-RU"/>
        </w:rPr>
        <w:t xml:space="preserve">   на 2023 -2024 учебный год</w:t>
      </w:r>
    </w:p>
    <w:p w:rsidR="00FA1676" w:rsidRPr="00FA1676" w:rsidRDefault="00FA1676" w:rsidP="00003F29">
      <w:pPr>
        <w:shd w:val="clear" w:color="auto" w:fill="FFFFFF"/>
        <w:spacing w:after="343" w:line="240" w:lineRule="auto"/>
        <w:jc w:val="center"/>
        <w:rPr>
          <w:rFonts w:ascii="Arial" w:eastAsia="Times New Roman" w:hAnsi="Arial" w:cs="Arial"/>
          <w:b/>
          <w:bCs/>
          <w:color w:val="000000"/>
          <w:sz w:val="28"/>
          <w:szCs w:val="48"/>
          <w:lang w:eastAsia="ru-RU"/>
        </w:rPr>
      </w:pPr>
    </w:p>
    <w:p w:rsidR="00FA1676" w:rsidRPr="00FA1676" w:rsidRDefault="00FA1676" w:rsidP="00FA1676">
      <w:pPr>
        <w:shd w:val="clear" w:color="auto" w:fill="FFFFFF"/>
        <w:tabs>
          <w:tab w:val="left" w:pos="5263"/>
        </w:tabs>
        <w:spacing w:after="343" w:line="240" w:lineRule="auto"/>
        <w:rPr>
          <w:rFonts w:ascii="Arial" w:eastAsia="Times New Roman" w:hAnsi="Arial" w:cs="Arial"/>
          <w:b/>
          <w:bCs/>
          <w:color w:val="000000"/>
          <w:sz w:val="28"/>
          <w:szCs w:val="48"/>
          <w:lang w:eastAsia="ru-RU"/>
        </w:rPr>
      </w:pPr>
      <w:r w:rsidRPr="00FA1676">
        <w:rPr>
          <w:rFonts w:ascii="Arial" w:eastAsia="Times New Roman" w:hAnsi="Arial" w:cs="Arial"/>
          <w:b/>
          <w:bCs/>
          <w:color w:val="000000"/>
          <w:sz w:val="28"/>
          <w:szCs w:val="48"/>
          <w:lang w:eastAsia="ru-RU"/>
        </w:rPr>
        <w:tab/>
      </w:r>
    </w:p>
    <w:p w:rsidR="00FA1676" w:rsidRPr="00FA1676" w:rsidRDefault="00FA1676" w:rsidP="00FA1676">
      <w:pPr>
        <w:shd w:val="clear" w:color="auto" w:fill="FFFFFF"/>
        <w:tabs>
          <w:tab w:val="left" w:pos="5263"/>
        </w:tabs>
        <w:spacing w:after="343" w:line="240" w:lineRule="auto"/>
        <w:rPr>
          <w:rFonts w:ascii="Arial" w:eastAsia="Times New Roman" w:hAnsi="Arial" w:cs="Arial"/>
          <w:b/>
          <w:bCs/>
          <w:color w:val="000000"/>
          <w:sz w:val="28"/>
          <w:szCs w:val="48"/>
          <w:lang w:eastAsia="ru-RU"/>
        </w:rPr>
      </w:pPr>
    </w:p>
    <w:p w:rsidR="00562FB0" w:rsidRDefault="00562FB0" w:rsidP="00562FB0">
      <w:pPr>
        <w:shd w:val="clear" w:color="auto" w:fill="FFFFFF"/>
        <w:spacing w:after="343" w:line="240" w:lineRule="auto"/>
        <w:rPr>
          <w:rFonts w:ascii="Arial" w:eastAsia="Times New Roman" w:hAnsi="Arial" w:cs="Arial"/>
          <w:b/>
          <w:bCs/>
          <w:color w:val="000000"/>
          <w:sz w:val="24"/>
          <w:szCs w:val="48"/>
          <w:lang w:eastAsia="ru-RU"/>
        </w:rPr>
      </w:pPr>
    </w:p>
    <w:p w:rsidR="00003F29" w:rsidRPr="00003F29" w:rsidRDefault="00562FB0" w:rsidP="00562FB0">
      <w:pPr>
        <w:shd w:val="clear" w:color="auto" w:fill="FFFFFF"/>
        <w:spacing w:after="343" w:line="240" w:lineRule="auto"/>
        <w:rPr>
          <w:rFonts w:ascii="Arial" w:eastAsia="Times New Roman" w:hAnsi="Arial" w:cs="Arial"/>
          <w:color w:val="000000"/>
          <w:sz w:val="24"/>
          <w:szCs w:val="48"/>
          <w:lang w:eastAsia="ru-RU"/>
        </w:rPr>
      </w:pPr>
      <w:r>
        <w:rPr>
          <w:rFonts w:ascii="Arial" w:eastAsia="Times New Roman" w:hAnsi="Arial" w:cs="Arial"/>
          <w:b/>
          <w:bCs/>
          <w:color w:val="000000"/>
          <w:sz w:val="24"/>
          <w:szCs w:val="48"/>
          <w:lang w:eastAsia="ru-RU"/>
        </w:rPr>
        <w:lastRenderedPageBreak/>
        <w:t xml:space="preserve">                                                                           </w:t>
      </w:r>
      <w:r w:rsidR="00003F29" w:rsidRPr="00003F29">
        <w:rPr>
          <w:rFonts w:ascii="Arial" w:eastAsia="Times New Roman" w:hAnsi="Arial" w:cs="Arial"/>
          <w:b/>
          <w:bCs/>
          <w:color w:val="000000"/>
          <w:sz w:val="24"/>
          <w:szCs w:val="48"/>
          <w:lang w:eastAsia="ru-RU"/>
        </w:rPr>
        <w:t>ПОЯСНИТЕЛЬНАЯ ЗАПИСКА</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 xml:space="preserve">Программа театрального кружка «Ария» составлена на основе авторских программ: Ю.А. </w:t>
      </w:r>
      <w:proofErr w:type="gramStart"/>
      <w:r w:rsidRPr="00003F29">
        <w:rPr>
          <w:rFonts w:ascii="Arial" w:eastAsia="Times New Roman" w:hAnsi="Arial" w:cs="Arial"/>
          <w:color w:val="000000"/>
          <w:sz w:val="24"/>
          <w:szCs w:val="48"/>
          <w:lang w:eastAsia="ru-RU"/>
        </w:rPr>
        <w:t>Алисина</w:t>
      </w:r>
      <w:proofErr w:type="gramEnd"/>
      <w:r w:rsidRPr="00003F29">
        <w:rPr>
          <w:rFonts w:ascii="Arial" w:eastAsia="Times New Roman" w:hAnsi="Arial" w:cs="Arial"/>
          <w:color w:val="000000"/>
          <w:sz w:val="24"/>
          <w:szCs w:val="48"/>
          <w:lang w:eastAsia="ru-RU"/>
        </w:rPr>
        <w:t xml:space="preserve">; Л.А. </w:t>
      </w:r>
      <w:proofErr w:type="spellStart"/>
      <w:r w:rsidRPr="00003F29">
        <w:rPr>
          <w:rFonts w:ascii="Arial" w:eastAsia="Times New Roman" w:hAnsi="Arial" w:cs="Arial"/>
          <w:color w:val="000000"/>
          <w:sz w:val="24"/>
          <w:szCs w:val="48"/>
          <w:lang w:eastAsia="ru-RU"/>
        </w:rPr>
        <w:t>Палышевой</w:t>
      </w:r>
      <w:proofErr w:type="spellEnd"/>
      <w:r w:rsidRPr="00003F29">
        <w:rPr>
          <w:rFonts w:ascii="Arial" w:eastAsia="Times New Roman" w:hAnsi="Arial" w:cs="Arial"/>
          <w:color w:val="000000"/>
          <w:sz w:val="24"/>
          <w:szCs w:val="48"/>
          <w:lang w:eastAsia="ru-RU"/>
        </w:rPr>
        <w:t>; В.В.Верст; В.А. Борисовой.</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Театр — искусство синтетическое, объединяющее искусство слова и действия с изобразительным искусством, музыкой и т. д. Привлечение школьников-кружковцев к многообразной деятельности, обусловленной спецификой театра, открывает большие возможности для многостороннего развития их способностей. Занятия в театральном коллективе требуют от участников вдумчивого анализа исполняемого произведения (пьесы, инсценировки, композиции), проникновения в идейно-художественный замысел пьесы. Они должны помогать формированию у кружковцев верных идейно-эстетических оценок доступного их пониманию круга жизненных явлений, человеческих взаимоотношений, конфликтов, поступков, характеров.</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 xml:space="preserve">Театр — искусство коллективное. Спектакль — результат творческих усилий коллектива. Театральные занятия могут и должны воспитывать у школьников такие ценные качества, как коллективизм, способность чувствовать и ценить красоту настоящей дружбы и товарищества, требовательность к себе и другим. Вся организация работы в самодеятельном театральном коллективе должна </w:t>
      </w:r>
      <w:proofErr w:type="gramStart"/>
      <w:r w:rsidRPr="00003F29">
        <w:rPr>
          <w:rFonts w:ascii="Arial" w:eastAsia="Times New Roman" w:hAnsi="Arial" w:cs="Arial"/>
          <w:color w:val="000000"/>
          <w:sz w:val="24"/>
          <w:szCs w:val="48"/>
          <w:lang w:eastAsia="ru-RU"/>
        </w:rPr>
        <w:t>помогать школьникам осознать</w:t>
      </w:r>
      <w:proofErr w:type="gramEnd"/>
      <w:r w:rsidRPr="00003F29">
        <w:rPr>
          <w:rFonts w:ascii="Arial" w:eastAsia="Times New Roman" w:hAnsi="Arial" w:cs="Arial"/>
          <w:color w:val="000000"/>
          <w:sz w:val="24"/>
          <w:szCs w:val="48"/>
          <w:lang w:eastAsia="ru-RU"/>
        </w:rPr>
        <w:t>, что занятия искусством — это не только удовольствие, но и труд, труд творческий, требующий настойчивости, готовности постоянно расширять свои знания и совершенствовать умения. Одновременно надо воспитывать у кружковцев стремление к творческой отдаче полученных знаний, общественную активность. Основное содержание занятий театрального коллектива составляет работа по сценическому воплощению пьесы. Она строится на основе принципов реалистического театрального искусства. Это необходимое условие для решения всего комплекса художественно-воспитательных задач, стоящих перед руководителем. Практическое знакомство со сценическим действием как основой данного искусства имеет общевоспитательное значение: способствует развитию творческих возможностей детей, воспитанию у них наблюдательности, внимания, волевых качеств, воображения, творческой инициативы, эмоциональной отзывчивости на художественный вымысел, культуры речи и др.</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 xml:space="preserve">Руководитель помогает школьникам действовать в сценических условиях подлинно, логично, целенаправленно, увлеченно раскрывать содержание доступных им ролей и всей пьесы в действии и взаимодействии друг с другом. Он развивает природные свойства и способность детей увлекаться художественным вымыслом, с помощью воображения ставить себя в положение вымышленных героев, активно включаться в их жизнь. Подлинное сценическое действие требует постоянного обращения к жизни, сопоставления и оценки происходящего в сценических условиях с аналогичными явлениями жизни. Важно развивать у учеников интерес к таким сопоставлениям, </w:t>
      </w:r>
      <w:proofErr w:type="gramStart"/>
      <w:r w:rsidRPr="00003F29">
        <w:rPr>
          <w:rFonts w:ascii="Arial" w:eastAsia="Times New Roman" w:hAnsi="Arial" w:cs="Arial"/>
          <w:color w:val="000000"/>
          <w:sz w:val="24"/>
          <w:szCs w:val="48"/>
          <w:lang w:eastAsia="ru-RU"/>
        </w:rPr>
        <w:t>помогать им осознавать</w:t>
      </w:r>
      <w:proofErr w:type="gramEnd"/>
      <w:r w:rsidRPr="00003F29">
        <w:rPr>
          <w:rFonts w:ascii="Arial" w:eastAsia="Times New Roman" w:hAnsi="Arial" w:cs="Arial"/>
          <w:color w:val="000000"/>
          <w:sz w:val="24"/>
          <w:szCs w:val="48"/>
          <w:lang w:eastAsia="ru-RU"/>
        </w:rPr>
        <w:t xml:space="preserve">, что критерием правдивости, подлинности поведения на сцене является жизнь. Особое внимание следует обращать на умение действовать словом, так </w:t>
      </w:r>
      <w:proofErr w:type="gramStart"/>
      <w:r w:rsidRPr="00003F29">
        <w:rPr>
          <w:rFonts w:ascii="Arial" w:eastAsia="Times New Roman" w:hAnsi="Arial" w:cs="Arial"/>
          <w:color w:val="000000"/>
          <w:sz w:val="24"/>
          <w:szCs w:val="48"/>
          <w:lang w:eastAsia="ru-RU"/>
        </w:rPr>
        <w:t>как</w:t>
      </w:r>
      <w:proofErr w:type="gramEnd"/>
      <w:r w:rsidRPr="00003F29">
        <w:rPr>
          <w:rFonts w:ascii="Arial" w:eastAsia="Times New Roman" w:hAnsi="Arial" w:cs="Arial"/>
          <w:color w:val="000000"/>
          <w:sz w:val="24"/>
          <w:szCs w:val="48"/>
          <w:lang w:eastAsia="ru-RU"/>
        </w:rPr>
        <w:t xml:space="preserve"> прежде всего через слово </w:t>
      </w:r>
      <w:r w:rsidRPr="00003F29">
        <w:rPr>
          <w:rFonts w:ascii="Arial" w:eastAsia="Times New Roman" w:hAnsi="Arial" w:cs="Arial"/>
          <w:color w:val="000000"/>
          <w:sz w:val="24"/>
          <w:szCs w:val="48"/>
          <w:lang w:eastAsia="ru-RU"/>
        </w:rPr>
        <w:lastRenderedPageBreak/>
        <w:t>раскрываются мысли, чувства, отношения, стремления персонажей пьесы. Слово на сцене, как и в жизни, является средством общения и воздействия. «Говорить — значит действовать» (К. С. Станиславский).</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Предлагаемая программа предусматривает примерное усложнение работы с учетом возраста кружковцев.</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 xml:space="preserve">Программу театрального коллектива, так же как и другие, надо рассматривать как ориентир и применять творчески, стремясь к совершенствованию знаний и способностей как в области режиссерско-педагогической работы, так и в искусстве воспитания детей. Занятия театрального коллектива включают наряду с работой над пьесой проведение бесед об искусстве, совместные просмотры и обсуждение спектаклей, фильмов (непосредственно в театре или по телевизору), посещение выставок. </w:t>
      </w:r>
      <w:proofErr w:type="gramStart"/>
      <w:r w:rsidRPr="00003F29">
        <w:rPr>
          <w:rFonts w:ascii="Arial" w:eastAsia="Times New Roman" w:hAnsi="Arial" w:cs="Arial"/>
          <w:color w:val="000000"/>
          <w:sz w:val="24"/>
          <w:szCs w:val="48"/>
          <w:lang w:eastAsia="ru-RU"/>
        </w:rPr>
        <w:t>В беседах о театре руководитель в доступной кружковцам форме знакомит их с особенностями реалистического театрального искусства, его видам:) и жанрами; с творчеством ряда ведущих деятелей русского и зарубежного театра; раскрывает общественно-воспитательную роль театра.</w:t>
      </w:r>
      <w:proofErr w:type="gramEnd"/>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Беседы о театре, как и их практическая творческая работа, направлены на развитие зрительской культуры кружковцев. Практическое знакомство со сценическим действием целесообразно начинать с игр-упражнений, импровизаций, этюдов. Процесс этюдной работы, как и подготовки спектакля, оказывает влияние на формирование духовного облика ученика. Поэтому надо очень внимательно относиться к выбору тематики упражнений и этюдов, предлагаемых детям для развития наблюдательности, эмоциональной памяти, воображения и др. Рекомендуется выбирать темы и сюжеты, которые близки жизненному опыту кружковцев, находят у них эмоциональный отклик, требуют творческой активности, работы фантазии. Начинать знакомить кружковцев с элементами сценической грамоты можно и на материале несложной пьесы, сценки, добиваясь постепенного осознания необходимости учебных занятий, интереса к ним. Во всех случаях нужно проводить обсуждение этюдов, воспитывать у кружковцев интерес к работе друг друга, самокритичность, формировать критерий оценки качества работы.</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Педагогическая направленность занятий драматического коллектива в огромной мере зависит от правильного выбора пьесы, от степени ее художественно-воспитательной ценности и доступности данному детскому коллективу. Поэтому при выборе пьесы следует учитывать, полезно ли будет учащимся данного возраста детально (как того требует сценическая работа) разбираться во взаимоотношениях героев, посильна ли им та нагрузка, которая требуется для исполнения данной пьесы.</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Постановку композиций, сцен и отрывков из классических произведений целесообразно осуществлять силами смешанных по возрасту коллективов (учащихся среднего и старшего возраста).</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lastRenderedPageBreak/>
        <w:t>Параллельно с основными учебными занятиями в плане предусматривается общественно полезная работа, участие в общественной жизни своей школы, в общешкольных вечерах, концертах, помощь в организации художественной (театральной) самодеятельности в школе, летнем лагере, выезды в лагеря труда и отдыха и т. д.</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Приводимое ниже распределение часов на отдельные виды работы — примерное. Так, в течение учебного года можно вести работу не над одной большой пьесой, а над небольшими отрывками, сценами, программами тематических вечеров. Поэтому руководитель, сообразуясь с конкретным содержанием занятий кружка, может планировать в указанных пределах различные виды работы.</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t>Цель:</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proofErr w:type="gramStart"/>
      <w:r w:rsidRPr="00003F29">
        <w:rPr>
          <w:rFonts w:ascii="Arial" w:eastAsia="Times New Roman" w:hAnsi="Arial" w:cs="Arial"/>
          <w:color w:val="000000"/>
          <w:sz w:val="24"/>
          <w:szCs w:val="48"/>
          <w:lang w:eastAsia="ru-RU"/>
        </w:rPr>
        <w:t>Основной целью программы является обеспечение эстетического, интеллектуального, нравственного развития дошкольника, воспитание творческой индивидуальности ребенка, развитие интереса и отзывчивости к искусству театра и актерской деятельности, освоение детьми музыкально-ритмических компонентов музыкально-сценической деятельности; включение детей в активную продуктивно-творческую деятельность, накопление определенного багажа образных действий, необходимого для первоначального выражения ребенком своего личностного отношения к музыке, пробуждение чувств сопереживания воплощаемому образу, воспитание культуры движений.</w:t>
      </w:r>
      <w:proofErr w:type="gramEnd"/>
      <w:r w:rsidRPr="00003F29">
        <w:rPr>
          <w:rFonts w:ascii="Arial" w:eastAsia="Times New Roman" w:hAnsi="Arial" w:cs="Arial"/>
          <w:color w:val="000000"/>
          <w:sz w:val="24"/>
          <w:szCs w:val="48"/>
          <w:lang w:eastAsia="ru-RU"/>
        </w:rPr>
        <w:t xml:space="preserve"> Цель будет достигнута при решении следующих задач.</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t>Задачи:</w:t>
      </w:r>
    </w:p>
    <w:p w:rsidR="00003F29" w:rsidRPr="00003F29" w:rsidRDefault="00003F29" w:rsidP="00003F29">
      <w:pPr>
        <w:numPr>
          <w:ilvl w:val="0"/>
          <w:numId w:val="1"/>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Создание условий для воспитания и творческой самореализации раскованного, общительного ребенка, владеющего своим телом и словом, слышащего и понимающего партнера во взаимодействии.</w:t>
      </w:r>
    </w:p>
    <w:p w:rsidR="00003F29" w:rsidRPr="00003F29" w:rsidRDefault="00003F29" w:rsidP="00003F29">
      <w:pPr>
        <w:numPr>
          <w:ilvl w:val="0"/>
          <w:numId w:val="1"/>
        </w:numPr>
        <w:shd w:val="clear" w:color="auto" w:fill="FFFFFF"/>
        <w:spacing w:after="343" w:line="240" w:lineRule="auto"/>
        <w:rPr>
          <w:rFonts w:ascii="Arial" w:eastAsia="Times New Roman" w:hAnsi="Arial" w:cs="Arial"/>
          <w:color w:val="000000"/>
          <w:sz w:val="24"/>
          <w:szCs w:val="48"/>
          <w:lang w:eastAsia="ru-RU"/>
        </w:rPr>
      </w:pPr>
      <w:proofErr w:type="gramStart"/>
      <w:r w:rsidRPr="00003F29">
        <w:rPr>
          <w:rFonts w:ascii="Arial" w:eastAsia="Times New Roman" w:hAnsi="Arial" w:cs="Arial"/>
          <w:color w:val="000000"/>
          <w:sz w:val="24"/>
          <w:szCs w:val="48"/>
          <w:lang w:eastAsia="ru-RU"/>
        </w:rPr>
        <w:t>Воспитание и развитие внутренней (воля, память, мышление, внимание, воображение, подлинность в ощущениях) и внешней (чувство ритма, темпа, чувство пространства и времени, вера в предлагаемые обстоятельства) техники актера в каждом ребенке.</w:t>
      </w:r>
      <w:proofErr w:type="gramEnd"/>
    </w:p>
    <w:p w:rsidR="00003F29" w:rsidRPr="00003F29" w:rsidRDefault="00003F29" w:rsidP="00003F29">
      <w:pPr>
        <w:numPr>
          <w:ilvl w:val="0"/>
          <w:numId w:val="1"/>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Совершенствование грамматического строя речи ребенка, его звуковой культуры, монологической, диалогической формы речи, обучение орфоэпическим нормам современной русской сценической речи, эффективному общению и речевой выразительности.</w:t>
      </w:r>
    </w:p>
    <w:p w:rsidR="00003F29" w:rsidRPr="00003F29" w:rsidRDefault="00003F29" w:rsidP="00003F29">
      <w:pPr>
        <w:numPr>
          <w:ilvl w:val="0"/>
          <w:numId w:val="1"/>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lastRenderedPageBreak/>
        <w:t>Совершенствование игровых навыков и творческой самостоятельности детей через постановку музыкальных, театральных сказок, кукольных спектаклей, игр–драматизаций, упражнений актерского тренинга.</w:t>
      </w:r>
    </w:p>
    <w:p w:rsidR="00003F29" w:rsidRPr="00003F29" w:rsidRDefault="00003F29" w:rsidP="00003F29">
      <w:pPr>
        <w:numPr>
          <w:ilvl w:val="0"/>
          <w:numId w:val="1"/>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Знакомство с историей и развитием театрального искусства; развитие познавательных интересов дошкольников через расширение представлений о видах театрального искусства.</w:t>
      </w:r>
    </w:p>
    <w:p w:rsidR="00003F29" w:rsidRPr="00003F29" w:rsidRDefault="00003F29" w:rsidP="00003F29">
      <w:pPr>
        <w:numPr>
          <w:ilvl w:val="0"/>
          <w:numId w:val="1"/>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Создание творческого художественного пространства, которое способствует активизации эстетических переживаний, эмоционального воображения, ассоциативных представлений ребенка.</w:t>
      </w:r>
    </w:p>
    <w:p w:rsidR="00003F29" w:rsidRPr="00003F29" w:rsidRDefault="00003F29" w:rsidP="00003F29">
      <w:pPr>
        <w:numPr>
          <w:ilvl w:val="0"/>
          <w:numId w:val="1"/>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Воспитание культуры музыкального восприятия, исполнительства и творческого самовыражения, пластической культуры и выразительности детских движений.</w:t>
      </w:r>
    </w:p>
    <w:p w:rsidR="00003F29" w:rsidRPr="00003F29" w:rsidRDefault="00003F29" w:rsidP="00003F29">
      <w:pPr>
        <w:numPr>
          <w:ilvl w:val="0"/>
          <w:numId w:val="1"/>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Усвоение разных способов образных действий, накопление определенного багажа образных действий.</w:t>
      </w:r>
    </w:p>
    <w:p w:rsidR="00003F29" w:rsidRPr="00003F29" w:rsidRDefault="00003F29" w:rsidP="00003F29">
      <w:pPr>
        <w:numPr>
          <w:ilvl w:val="0"/>
          <w:numId w:val="1"/>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Освоение основ исполнительской, зрительской и общей культуры.</w:t>
      </w:r>
    </w:p>
    <w:p w:rsidR="00003F29" w:rsidRPr="00003F29" w:rsidRDefault="00003F29" w:rsidP="00003F29">
      <w:pPr>
        <w:numPr>
          <w:ilvl w:val="0"/>
          <w:numId w:val="1"/>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Улучшение психологической культуры между сверстниками, выход на новый уровень взаимодействия взаимоотношений между детьми и взрослыми.</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br/>
      </w:r>
    </w:p>
    <w:p w:rsidR="00003F29" w:rsidRPr="00003F29" w:rsidRDefault="00003F29" w:rsidP="00003F29">
      <w:pPr>
        <w:shd w:val="clear" w:color="auto" w:fill="FFFFFF"/>
        <w:spacing w:after="343" w:line="240" w:lineRule="auto"/>
        <w:jc w:val="center"/>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t>Программа театрального кружка «Ария» основана на следующих принципах проведения театрализованной деятельности:</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Принцип адаптивности, обеспечивающей гуманный подход к развивающейся личности ребёнка.</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Принцип развития, предполагающий целостное развитие личности  ребёнка и обеспечение готовности личности к дальнейшему развитию.</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lastRenderedPageBreak/>
        <w:t>Принцип психологической комфортности. Предполагает психологическую защищённость ребёнка, обеспечение эмоционального комфорта, создание условий для самореализации.</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Принцип целостности содержания образования. Представление дошкольника о предметном и социальном мире должно быть единым и целостным.</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Принцип смыслового отношения к миру. Ребёнок осознаёт, что окружающий его мир – это мир, частью которого он является и который так или иначе переживает и осмысляет для себя.</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Принцип систематичности. Предполагает наличие единых линий развития и воспитания.</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Принцип ориентировочной функции знаний. Форма представления знаний должна быть понятной детям и принимаемой ими.</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Принцип овладения культурой.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Принцип обучения деятельности.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Принцип опоры на предшествующее (спонтанное) развитие. Предполагает опору на предшествующее спонтанное, самостоятельное, «житейское» развитие ребёнка.</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proofErr w:type="spellStart"/>
      <w:r w:rsidRPr="00003F29">
        <w:rPr>
          <w:rFonts w:ascii="Arial" w:eastAsia="Times New Roman" w:hAnsi="Arial" w:cs="Arial"/>
          <w:color w:val="000000"/>
          <w:sz w:val="24"/>
          <w:szCs w:val="48"/>
          <w:lang w:eastAsia="ru-RU"/>
        </w:rPr>
        <w:t>Креативный</w:t>
      </w:r>
      <w:proofErr w:type="spellEnd"/>
      <w:r w:rsidRPr="00003F29">
        <w:rPr>
          <w:rFonts w:ascii="Arial" w:eastAsia="Times New Roman" w:hAnsi="Arial" w:cs="Arial"/>
          <w:color w:val="000000"/>
          <w:sz w:val="24"/>
          <w:szCs w:val="48"/>
          <w:lang w:eastAsia="ru-RU"/>
        </w:rPr>
        <w:t xml:space="preserve"> принцип.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br/>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t>Сроки реализации программы:</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Программа рассчитана на 34 часа. Занятия проводятся 1 час в неделю. Срок реализации программы рассчитан на 1 год.</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u w:val="single"/>
          <w:lang w:eastAsia="ru-RU"/>
        </w:rPr>
        <w:lastRenderedPageBreak/>
        <w:t>Формы и режим занятий:</w:t>
      </w:r>
    </w:p>
    <w:p w:rsidR="00003F29" w:rsidRPr="00003F29" w:rsidRDefault="00003F29" w:rsidP="00003F29">
      <w:pPr>
        <w:numPr>
          <w:ilvl w:val="0"/>
          <w:numId w:val="2"/>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практические занятия;</w:t>
      </w:r>
    </w:p>
    <w:p w:rsidR="00003F29" w:rsidRPr="00003F29" w:rsidRDefault="00003F29" w:rsidP="00003F29">
      <w:pPr>
        <w:numPr>
          <w:ilvl w:val="0"/>
          <w:numId w:val="2"/>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творческие задания;</w:t>
      </w:r>
    </w:p>
    <w:p w:rsidR="00003F29" w:rsidRPr="00003F29" w:rsidRDefault="00003F29" w:rsidP="00003F29">
      <w:pPr>
        <w:numPr>
          <w:ilvl w:val="0"/>
          <w:numId w:val="2"/>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групповая работа;</w:t>
      </w:r>
    </w:p>
    <w:p w:rsidR="00003F29" w:rsidRPr="00003F29" w:rsidRDefault="00003F29" w:rsidP="00003F29">
      <w:pPr>
        <w:numPr>
          <w:ilvl w:val="0"/>
          <w:numId w:val="2"/>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тренинги по актёрскому мастерству;</w:t>
      </w:r>
    </w:p>
    <w:p w:rsidR="00003F29" w:rsidRPr="00003F29" w:rsidRDefault="00003F29" w:rsidP="00003F29">
      <w:pPr>
        <w:numPr>
          <w:ilvl w:val="0"/>
          <w:numId w:val="2"/>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игры;</w:t>
      </w:r>
    </w:p>
    <w:p w:rsidR="00003F29" w:rsidRPr="00003F29" w:rsidRDefault="00003F29" w:rsidP="00003F29">
      <w:pPr>
        <w:numPr>
          <w:ilvl w:val="0"/>
          <w:numId w:val="2"/>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беседа.</w:t>
      </w:r>
    </w:p>
    <w:p w:rsidR="00003F29" w:rsidRPr="00003F29" w:rsidRDefault="00003F29" w:rsidP="00003F29">
      <w:pPr>
        <w:shd w:val="clear" w:color="auto" w:fill="FFFFFF"/>
        <w:spacing w:after="343" w:line="240" w:lineRule="auto"/>
        <w:jc w:val="center"/>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br/>
      </w:r>
    </w:p>
    <w:p w:rsidR="00003F29" w:rsidRPr="00003F29" w:rsidRDefault="00003F29" w:rsidP="00003F29">
      <w:pPr>
        <w:shd w:val="clear" w:color="auto" w:fill="FFFFFF"/>
        <w:spacing w:after="343" w:line="240" w:lineRule="auto"/>
        <w:jc w:val="center"/>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t xml:space="preserve">Требования к уровню подготовки </w:t>
      </w:r>
      <w:proofErr w:type="gramStart"/>
      <w:r w:rsidRPr="00003F29">
        <w:rPr>
          <w:rFonts w:ascii="Arial" w:eastAsia="Times New Roman" w:hAnsi="Arial" w:cs="Arial"/>
          <w:b/>
          <w:bCs/>
          <w:color w:val="000000"/>
          <w:sz w:val="24"/>
          <w:szCs w:val="48"/>
          <w:lang w:eastAsia="ru-RU"/>
        </w:rPr>
        <w:t>обучающихся</w:t>
      </w:r>
      <w:proofErr w:type="gramEnd"/>
      <w:r w:rsidRPr="00003F29">
        <w:rPr>
          <w:rFonts w:ascii="Arial" w:eastAsia="Times New Roman" w:hAnsi="Arial" w:cs="Arial"/>
          <w:b/>
          <w:bCs/>
          <w:color w:val="000000"/>
          <w:sz w:val="24"/>
          <w:szCs w:val="48"/>
          <w:lang w:eastAsia="ru-RU"/>
        </w:rPr>
        <w:t>:</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t>Учащиеся должны знать:</w:t>
      </w:r>
    </w:p>
    <w:p w:rsidR="00003F29" w:rsidRPr="00003F29" w:rsidRDefault="00003F29" w:rsidP="00003F29">
      <w:pPr>
        <w:numPr>
          <w:ilvl w:val="0"/>
          <w:numId w:val="3"/>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правила поведения зрителя, этикет в театре до, во время и после спектакля;</w:t>
      </w:r>
    </w:p>
    <w:p w:rsidR="00003F29" w:rsidRPr="00003F29" w:rsidRDefault="00003F29" w:rsidP="00003F29">
      <w:pPr>
        <w:numPr>
          <w:ilvl w:val="0"/>
          <w:numId w:val="3"/>
        </w:numPr>
        <w:shd w:val="clear" w:color="auto" w:fill="FFFFFF"/>
        <w:spacing w:after="343" w:line="240" w:lineRule="auto"/>
        <w:rPr>
          <w:rFonts w:ascii="Arial" w:eastAsia="Times New Roman" w:hAnsi="Arial" w:cs="Arial"/>
          <w:color w:val="000000"/>
          <w:sz w:val="24"/>
          <w:szCs w:val="48"/>
          <w:lang w:eastAsia="ru-RU"/>
        </w:rPr>
      </w:pPr>
      <w:proofErr w:type="gramStart"/>
      <w:r w:rsidRPr="00003F29">
        <w:rPr>
          <w:rFonts w:ascii="Arial" w:eastAsia="Times New Roman" w:hAnsi="Arial" w:cs="Arial"/>
          <w:color w:val="000000"/>
          <w:sz w:val="24"/>
          <w:szCs w:val="48"/>
          <w:lang w:eastAsia="ru-RU"/>
        </w:rPr>
        <w:t>виды и жанры театрального искусства (опера, балет, драма; комедия, трагедия; и т.д.);</w:t>
      </w:r>
      <w:proofErr w:type="gramEnd"/>
    </w:p>
    <w:p w:rsidR="00003F29" w:rsidRPr="00003F29" w:rsidRDefault="00003F29" w:rsidP="00003F29">
      <w:pPr>
        <w:numPr>
          <w:ilvl w:val="0"/>
          <w:numId w:val="3"/>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чётко произносить в разных темпах 8-10 скороговорок;</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t>Учащиеся должны уметь:</w:t>
      </w:r>
    </w:p>
    <w:p w:rsidR="00003F29" w:rsidRPr="00003F29" w:rsidRDefault="00003F29" w:rsidP="00003F29">
      <w:pPr>
        <w:numPr>
          <w:ilvl w:val="0"/>
          <w:numId w:val="4"/>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владеть комплексом артикуляционной гимнастики;</w:t>
      </w:r>
    </w:p>
    <w:p w:rsidR="00003F29" w:rsidRPr="00003F29" w:rsidRDefault="00003F29" w:rsidP="00003F29">
      <w:pPr>
        <w:numPr>
          <w:ilvl w:val="0"/>
          <w:numId w:val="4"/>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lastRenderedPageBreak/>
        <w:t>действовать в предлагаемых обстоятельствах с импровизированным текстом на заданную тему;</w:t>
      </w:r>
    </w:p>
    <w:p w:rsidR="00003F29" w:rsidRPr="00003F29" w:rsidRDefault="00003F29" w:rsidP="00003F29">
      <w:pPr>
        <w:numPr>
          <w:ilvl w:val="0"/>
          <w:numId w:val="4"/>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произносить скороговорку и стихотворный те</w:t>
      </w:r>
      <w:proofErr w:type="gramStart"/>
      <w:r w:rsidRPr="00003F29">
        <w:rPr>
          <w:rFonts w:ascii="Arial" w:eastAsia="Times New Roman" w:hAnsi="Arial" w:cs="Arial"/>
          <w:color w:val="000000"/>
          <w:sz w:val="24"/>
          <w:szCs w:val="48"/>
          <w:lang w:eastAsia="ru-RU"/>
        </w:rPr>
        <w:t>кст в дв</w:t>
      </w:r>
      <w:proofErr w:type="gramEnd"/>
      <w:r w:rsidRPr="00003F29">
        <w:rPr>
          <w:rFonts w:ascii="Arial" w:eastAsia="Times New Roman" w:hAnsi="Arial" w:cs="Arial"/>
          <w:color w:val="000000"/>
          <w:sz w:val="24"/>
          <w:szCs w:val="48"/>
          <w:lang w:eastAsia="ru-RU"/>
        </w:rPr>
        <w:t>ижении и разных позах;</w:t>
      </w:r>
    </w:p>
    <w:p w:rsidR="00003F29" w:rsidRPr="00003F29" w:rsidRDefault="00003F29" w:rsidP="00003F29">
      <w:pPr>
        <w:numPr>
          <w:ilvl w:val="0"/>
          <w:numId w:val="4"/>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произносить на одном дыхании длинную фразу или четверостишие;</w:t>
      </w:r>
    </w:p>
    <w:p w:rsidR="00003F29" w:rsidRPr="00003F29" w:rsidRDefault="00003F29" w:rsidP="00003F29">
      <w:pPr>
        <w:numPr>
          <w:ilvl w:val="0"/>
          <w:numId w:val="4"/>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произносить одну и ту же фразу или скороговорку с разными интонациями;</w:t>
      </w:r>
    </w:p>
    <w:p w:rsidR="00003F29" w:rsidRPr="00003F29" w:rsidRDefault="00003F29" w:rsidP="00003F29">
      <w:pPr>
        <w:numPr>
          <w:ilvl w:val="0"/>
          <w:numId w:val="4"/>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читать наизусть стихотворный текст, правильно произнося слова и расставляя логические ударения;</w:t>
      </w:r>
    </w:p>
    <w:p w:rsidR="00003F29" w:rsidRPr="00003F29" w:rsidRDefault="00003F29" w:rsidP="00003F29">
      <w:pPr>
        <w:numPr>
          <w:ilvl w:val="0"/>
          <w:numId w:val="4"/>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строить диалог с партнером на заданную тему;</w:t>
      </w:r>
    </w:p>
    <w:p w:rsidR="00003F29" w:rsidRPr="00003F29" w:rsidRDefault="00003F29" w:rsidP="00003F29">
      <w:pPr>
        <w:numPr>
          <w:ilvl w:val="0"/>
          <w:numId w:val="4"/>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подбирать рифму к заданному слову и составлять диалог между героями.</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t>Направленность:</w:t>
      </w:r>
    </w:p>
    <w:p w:rsidR="00003F29" w:rsidRPr="00003F29" w:rsidRDefault="00003F29" w:rsidP="00003F29">
      <w:pPr>
        <w:numPr>
          <w:ilvl w:val="0"/>
          <w:numId w:val="5"/>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1. Развитие творческих способностей детей, формирование творческой личности с богатым воображением, инициативой.</w:t>
      </w:r>
    </w:p>
    <w:p w:rsidR="00003F29" w:rsidRPr="00003F29" w:rsidRDefault="00003F29" w:rsidP="00003F29">
      <w:pPr>
        <w:numPr>
          <w:ilvl w:val="0"/>
          <w:numId w:val="5"/>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2. Духовное развитие детей.</w:t>
      </w:r>
    </w:p>
    <w:p w:rsidR="00003F29" w:rsidRPr="00003F29" w:rsidRDefault="00003F29" w:rsidP="00003F29">
      <w:pPr>
        <w:numPr>
          <w:ilvl w:val="0"/>
          <w:numId w:val="5"/>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3. Речевое, социальное и интеллектуальное развитие детей.</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br/>
      </w:r>
    </w:p>
    <w:p w:rsidR="00003F29" w:rsidRPr="00003F29" w:rsidRDefault="00003F29" w:rsidP="00003F29">
      <w:pPr>
        <w:shd w:val="clear" w:color="auto" w:fill="FFFFFF"/>
        <w:spacing w:after="343" w:line="240" w:lineRule="auto"/>
        <w:jc w:val="center"/>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t>Методы работы:</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 xml:space="preserve">Продвигаясь от простого к </w:t>
      </w:r>
      <w:proofErr w:type="gramStart"/>
      <w:r w:rsidRPr="00003F29">
        <w:rPr>
          <w:rFonts w:ascii="Arial" w:eastAsia="Times New Roman" w:hAnsi="Arial" w:cs="Arial"/>
          <w:color w:val="000000"/>
          <w:sz w:val="24"/>
          <w:szCs w:val="48"/>
          <w:lang w:eastAsia="ru-RU"/>
        </w:rPr>
        <w:t>сложному</w:t>
      </w:r>
      <w:proofErr w:type="gramEnd"/>
      <w:r w:rsidRPr="00003F29">
        <w:rPr>
          <w:rFonts w:ascii="Arial" w:eastAsia="Times New Roman" w:hAnsi="Arial" w:cs="Arial"/>
          <w:color w:val="000000"/>
          <w:sz w:val="24"/>
          <w:szCs w:val="48"/>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w:t>
      </w:r>
      <w:r w:rsidRPr="00003F29">
        <w:rPr>
          <w:rFonts w:ascii="Arial" w:eastAsia="Times New Roman" w:hAnsi="Arial" w:cs="Arial"/>
          <w:color w:val="000000"/>
          <w:sz w:val="24"/>
          <w:szCs w:val="48"/>
          <w:lang w:eastAsia="ru-RU"/>
        </w:rPr>
        <w:lastRenderedPageBreak/>
        <w:t xml:space="preserve">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003F29">
        <w:rPr>
          <w:rFonts w:ascii="Arial" w:eastAsia="Times New Roman" w:hAnsi="Arial" w:cs="Arial"/>
          <w:color w:val="000000"/>
          <w:sz w:val="24"/>
          <w:szCs w:val="48"/>
          <w:lang w:eastAsia="ru-RU"/>
        </w:rPr>
        <w:t>своих</w:t>
      </w:r>
      <w:proofErr w:type="gramEnd"/>
      <w:r w:rsidRPr="00003F29">
        <w:rPr>
          <w:rFonts w:ascii="Arial" w:eastAsia="Times New Roman" w:hAnsi="Arial" w:cs="Arial"/>
          <w:color w:val="000000"/>
          <w:sz w:val="24"/>
          <w:szCs w:val="48"/>
          <w:lang w:eastAsia="ru-RU"/>
        </w:rPr>
        <w:t xml:space="preserve"> идеи, свои представления в сценарий, оформление спектакля.</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t>Алгоритм работы над пьесой.</w:t>
      </w:r>
    </w:p>
    <w:p w:rsidR="00003F29" w:rsidRPr="00003F29" w:rsidRDefault="00003F29" w:rsidP="00003F29">
      <w:pPr>
        <w:numPr>
          <w:ilvl w:val="0"/>
          <w:numId w:val="6"/>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Выбор пьесы, обсуждение её с детьми.</w:t>
      </w:r>
    </w:p>
    <w:p w:rsidR="00003F29" w:rsidRPr="00003F29" w:rsidRDefault="00003F29" w:rsidP="00003F29">
      <w:pPr>
        <w:numPr>
          <w:ilvl w:val="0"/>
          <w:numId w:val="6"/>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Деление пьесы на эпизоды и пересказ их детьми.</w:t>
      </w:r>
    </w:p>
    <w:p w:rsidR="00003F29" w:rsidRPr="00003F29" w:rsidRDefault="00003F29" w:rsidP="00003F29">
      <w:pPr>
        <w:numPr>
          <w:ilvl w:val="0"/>
          <w:numId w:val="6"/>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003F29" w:rsidRPr="00003F29" w:rsidRDefault="00003F29" w:rsidP="00003F29">
      <w:pPr>
        <w:numPr>
          <w:ilvl w:val="0"/>
          <w:numId w:val="6"/>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Переход к тексту пьесы: работа над эпизодами. Уточнение предлагаемых обстоятельств и мотивов поведения отдельных персонажей.</w:t>
      </w:r>
    </w:p>
    <w:p w:rsidR="00003F29" w:rsidRPr="00003F29" w:rsidRDefault="00003F29" w:rsidP="00003F29">
      <w:pPr>
        <w:numPr>
          <w:ilvl w:val="0"/>
          <w:numId w:val="6"/>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lastRenderedPageBreak/>
        <w:t>Репетиция отдельных картин в разных составах с деталями декорации и реквизита (можно условна), с музыкальным оформлением.</w:t>
      </w:r>
    </w:p>
    <w:p w:rsidR="00003F29" w:rsidRPr="00003F29" w:rsidRDefault="00003F29" w:rsidP="00003F29">
      <w:pPr>
        <w:numPr>
          <w:ilvl w:val="0"/>
          <w:numId w:val="6"/>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Репетиция всей пьесы целиком.</w:t>
      </w:r>
    </w:p>
    <w:p w:rsidR="00003F29" w:rsidRPr="00003F29" w:rsidRDefault="00003F29" w:rsidP="00003F29">
      <w:pPr>
        <w:numPr>
          <w:ilvl w:val="0"/>
          <w:numId w:val="6"/>
        </w:num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Премьера.</w:t>
      </w:r>
    </w:p>
    <w:p w:rsidR="00003F29" w:rsidRPr="00003F29" w:rsidRDefault="00003F29" w:rsidP="00003F29">
      <w:pPr>
        <w:shd w:val="clear" w:color="auto" w:fill="FFFFFF"/>
        <w:spacing w:after="343" w:line="240" w:lineRule="auto"/>
        <w:jc w:val="center"/>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br/>
      </w:r>
    </w:p>
    <w:p w:rsidR="00003F29" w:rsidRPr="00003F29" w:rsidRDefault="00003F29" w:rsidP="00003F29">
      <w:pPr>
        <w:shd w:val="clear" w:color="auto" w:fill="FFFFFF"/>
        <w:spacing w:after="343" w:line="240" w:lineRule="auto"/>
        <w:jc w:val="center"/>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t>Содержание программы театрального кружка «Ария»:</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t>Основы театральной культуры (3часа)</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Виды театрального искусства. Театр снаружи и изнутри. Просмотр спектаклей. Знакомство с театрами Москвы. Знакомство с театрами Республики Крым.</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t>Культура и техника речи. Сценическая речь (10 часов)</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Упражнения по фонационному дыханию. Подготовка речевого аппарата. Постановка голоса. Звуковые упражнения. Посыл звука. Правильная дикция и артикуляция. Упражнения со скороговорками. Словесное действи</w:t>
      </w:r>
      <w:proofErr w:type="gramStart"/>
      <w:r w:rsidRPr="00003F29">
        <w:rPr>
          <w:rFonts w:ascii="Arial" w:eastAsia="Times New Roman" w:hAnsi="Arial" w:cs="Arial"/>
          <w:color w:val="000000"/>
          <w:sz w:val="24"/>
          <w:szCs w:val="48"/>
          <w:lang w:eastAsia="ru-RU"/>
        </w:rPr>
        <w:t>е(</w:t>
      </w:r>
      <w:proofErr w:type="gramEnd"/>
      <w:r w:rsidRPr="00003F29">
        <w:rPr>
          <w:rFonts w:ascii="Arial" w:eastAsia="Times New Roman" w:hAnsi="Arial" w:cs="Arial"/>
          <w:color w:val="000000"/>
          <w:sz w:val="24"/>
          <w:szCs w:val="48"/>
          <w:lang w:eastAsia="ru-RU"/>
        </w:rPr>
        <w:t>скороговорки с заданным действием). Работа с текстом. Логические ударения в предложениях. Творческие игры со словом.</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t>Актерское мастерство (15 часов)</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Знакомство с элементами актерского мастерства - внимание, воображение, фантазия, «Если бы…», «Предлагаемые обстоятельства» Развитие артистической смелости. Игры, упражнения на развитие ассоциативного и образного мышления. Игры и упражнения на развитие органов чувственного восприятия - слуха, зрения, обоняния, осязания, вкуса. Отношение к событию (оценка факта). Наблюдение. Взаимодействие актеров на сцене. Перемена отношения к партнеру. Этюды. Оправдание своих поступков. Тренинги. Работа актера над образом. Просмотр видеоматериала.</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lastRenderedPageBreak/>
        <w:t>Хореография (9часов)</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Хореография как важный элемент для актера в спектакле. Хореографические позиции. Хореографическая разминка. Исполнение танцевального шага. Русский народный танец. Танцевальные элементы. Крымско-татарский народный танец. Танцевальные элементы Театрализованный танец с элементами актерского мастерства. Постановка танцевально-театральных номеров к спектаклю</w:t>
      </w:r>
      <w:r w:rsidRPr="00003F29">
        <w:rPr>
          <w:rFonts w:ascii="Arial" w:eastAsia="Times New Roman" w:hAnsi="Arial" w:cs="Arial"/>
          <w:i/>
          <w:iCs/>
          <w:color w:val="000000"/>
          <w:sz w:val="24"/>
          <w:szCs w:val="48"/>
          <w:lang w:eastAsia="ru-RU"/>
        </w:rPr>
        <w:t>.</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t>Этюды (12 часов)</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Раскрыть понятие этюд. Импровизация в этюде. Логическое составление и постановка этюдов. Этюды с придуманными обстоятельствами. Этюды на взаимодействие.</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t>Работа над спектаклем (30часов)</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 xml:space="preserve">Выбор пьесы. Чтение пьесы, её анализ. Распределение ролей. Деление пьесы на отдельные эпизоды. Импровизация. Этюдные репетиции пьесы. Обсуждение характеров персонажей. Репетиции по эпизодам. </w:t>
      </w:r>
      <w:proofErr w:type="spellStart"/>
      <w:r w:rsidRPr="00003F29">
        <w:rPr>
          <w:rFonts w:ascii="Arial" w:eastAsia="Times New Roman" w:hAnsi="Arial" w:cs="Arial"/>
          <w:color w:val="000000"/>
          <w:sz w:val="24"/>
          <w:szCs w:val="48"/>
          <w:lang w:eastAsia="ru-RU"/>
        </w:rPr>
        <w:t>Мизансценирование</w:t>
      </w:r>
      <w:proofErr w:type="spellEnd"/>
      <w:r w:rsidRPr="00003F29">
        <w:rPr>
          <w:rFonts w:ascii="Arial" w:eastAsia="Times New Roman" w:hAnsi="Arial" w:cs="Arial"/>
          <w:color w:val="000000"/>
          <w:sz w:val="24"/>
          <w:szCs w:val="48"/>
          <w:lang w:eastAsia="ru-RU"/>
        </w:rPr>
        <w:t>. Создание музыкального фона. Хореографические постановки к спектаклю. Обыгрывание реквизита и бутафории. Репетиции в декорациях. Монтировочные репетиции эпизодов. Корректировка. Прогоны спектакля. Использование элементов костюмов, реквизита и бутафории.</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b/>
          <w:bCs/>
          <w:color w:val="000000"/>
          <w:sz w:val="24"/>
          <w:szCs w:val="48"/>
          <w:lang w:eastAsia="ru-RU"/>
        </w:rPr>
        <w:t>Генеральная репетиция. Спектакль. Коллективный анализ(6часов)</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r w:rsidRPr="00003F29">
        <w:rPr>
          <w:rFonts w:ascii="Arial" w:eastAsia="Times New Roman" w:hAnsi="Arial" w:cs="Arial"/>
          <w:color w:val="000000"/>
          <w:sz w:val="24"/>
          <w:szCs w:val="48"/>
          <w:lang w:eastAsia="ru-RU"/>
        </w:rPr>
        <w:t>Установка декораций, смена декораций Репетиция с музыкальным и световым сопровождением спектакля (имитация различных шумов и звуков). Генеральная репетиция. Репетиция с реквизитами, бутафорией, в костюмах. Разбор итогов генеральной репетиции. Показ спектакля. Коллективный анализ и выработка рекомендаций для исправления ошибок. Выстраивание перспектив.</w:t>
      </w:r>
    </w:p>
    <w:p w:rsidR="00003F29" w:rsidRPr="00467C04" w:rsidRDefault="00003F29" w:rsidP="00003F29">
      <w:pPr>
        <w:shd w:val="clear" w:color="auto" w:fill="FFFFFF"/>
        <w:spacing w:after="343" w:line="240" w:lineRule="auto"/>
        <w:jc w:val="center"/>
        <w:rPr>
          <w:rFonts w:ascii="Arial" w:eastAsia="Times New Roman" w:hAnsi="Arial" w:cs="Arial"/>
          <w:color w:val="000000"/>
          <w:sz w:val="24"/>
          <w:szCs w:val="48"/>
          <w:lang w:eastAsia="ru-RU"/>
        </w:rPr>
      </w:pPr>
    </w:p>
    <w:p w:rsidR="00003F29" w:rsidRPr="00467C04" w:rsidRDefault="00003F29" w:rsidP="00003F29">
      <w:pPr>
        <w:shd w:val="clear" w:color="auto" w:fill="FFFFFF"/>
        <w:spacing w:after="343" w:line="240" w:lineRule="auto"/>
        <w:jc w:val="center"/>
        <w:rPr>
          <w:rFonts w:ascii="Arial" w:eastAsia="Times New Roman" w:hAnsi="Arial" w:cs="Arial"/>
          <w:color w:val="000000"/>
          <w:sz w:val="24"/>
          <w:szCs w:val="48"/>
          <w:lang w:eastAsia="ru-RU"/>
        </w:rPr>
      </w:pPr>
      <w:r w:rsidRPr="00467C04">
        <w:rPr>
          <w:rFonts w:ascii="Arial" w:eastAsia="Times New Roman" w:hAnsi="Arial" w:cs="Arial"/>
          <w:b/>
          <w:bCs/>
          <w:color w:val="000000"/>
          <w:sz w:val="24"/>
          <w:szCs w:val="48"/>
          <w:lang w:eastAsia="ru-RU"/>
        </w:rPr>
        <w:t>3.Учебно-тематический план на год</w:t>
      </w:r>
    </w:p>
    <w:tbl>
      <w:tblPr>
        <w:tblW w:w="11042" w:type="dxa"/>
        <w:shd w:val="clear" w:color="auto" w:fill="FFFFFF"/>
        <w:tblCellMar>
          <w:top w:w="60" w:type="dxa"/>
          <w:left w:w="60" w:type="dxa"/>
          <w:bottom w:w="60" w:type="dxa"/>
          <w:right w:w="60" w:type="dxa"/>
        </w:tblCellMar>
        <w:tblLook w:val="04A0"/>
      </w:tblPr>
      <w:tblGrid>
        <w:gridCol w:w="744"/>
        <w:gridCol w:w="8455"/>
        <w:gridCol w:w="1843"/>
      </w:tblGrid>
      <w:tr w:rsidR="00003F29" w:rsidRPr="00467C04" w:rsidTr="00475FFA">
        <w:trPr>
          <w:trHeight w:val="1425"/>
        </w:trPr>
        <w:tc>
          <w:tcPr>
            <w:tcW w:w="744" w:type="dxa"/>
            <w:tcBorders>
              <w:top w:val="single" w:sz="12" w:space="0" w:color="000000"/>
              <w:left w:val="single" w:sz="12" w:space="0" w:color="000000"/>
              <w:bottom w:val="single" w:sz="12" w:space="0" w:color="000000"/>
              <w:right w:val="nil"/>
            </w:tcBorders>
            <w:shd w:val="clear" w:color="auto" w:fill="FFFFFF"/>
            <w:tcMar>
              <w:top w:w="58" w:type="dxa"/>
              <w:left w:w="58" w:type="dxa"/>
              <w:bottom w:w="58"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b/>
                <w:bCs/>
                <w:color w:val="000000"/>
                <w:sz w:val="24"/>
                <w:szCs w:val="48"/>
                <w:lang w:eastAsia="ru-RU"/>
              </w:rPr>
              <w:lastRenderedPageBreak/>
              <w:t xml:space="preserve">N </w:t>
            </w:r>
            <w:proofErr w:type="spellStart"/>
            <w:r w:rsidRPr="00467C04">
              <w:rPr>
                <w:rFonts w:ascii="Arial" w:eastAsia="Times New Roman" w:hAnsi="Arial" w:cs="Arial"/>
                <w:b/>
                <w:bCs/>
                <w:color w:val="000000"/>
                <w:sz w:val="24"/>
                <w:szCs w:val="48"/>
                <w:lang w:eastAsia="ru-RU"/>
              </w:rPr>
              <w:t>п\</w:t>
            </w:r>
            <w:proofErr w:type="gramStart"/>
            <w:r w:rsidRPr="00467C04">
              <w:rPr>
                <w:rFonts w:ascii="Arial" w:eastAsia="Times New Roman" w:hAnsi="Arial" w:cs="Arial"/>
                <w:b/>
                <w:bCs/>
                <w:color w:val="000000"/>
                <w:sz w:val="24"/>
                <w:szCs w:val="48"/>
                <w:lang w:eastAsia="ru-RU"/>
              </w:rPr>
              <w:t>п</w:t>
            </w:r>
            <w:proofErr w:type="spellEnd"/>
            <w:proofErr w:type="gramEnd"/>
          </w:p>
        </w:tc>
        <w:tc>
          <w:tcPr>
            <w:tcW w:w="8455" w:type="dxa"/>
            <w:tcBorders>
              <w:top w:val="single" w:sz="12" w:space="0" w:color="000000"/>
              <w:left w:val="single" w:sz="12" w:space="0" w:color="000000"/>
              <w:bottom w:val="single" w:sz="12" w:space="0" w:color="000000"/>
              <w:right w:val="nil"/>
            </w:tcBorders>
            <w:shd w:val="clear" w:color="auto" w:fill="FFFFFF"/>
            <w:tcMar>
              <w:top w:w="58" w:type="dxa"/>
              <w:left w:w="58" w:type="dxa"/>
              <w:bottom w:w="58"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b/>
                <w:bCs/>
                <w:color w:val="000000"/>
                <w:sz w:val="24"/>
                <w:szCs w:val="48"/>
                <w:lang w:eastAsia="ru-RU"/>
              </w:rPr>
              <w:t>Содержание программы</w:t>
            </w:r>
          </w:p>
        </w:tc>
        <w:tc>
          <w:tcPr>
            <w:tcW w:w="1843" w:type="dxa"/>
            <w:tcBorders>
              <w:top w:val="single" w:sz="12" w:space="0" w:color="000000"/>
              <w:left w:val="single" w:sz="12" w:space="0" w:color="000000"/>
              <w:bottom w:val="single" w:sz="12" w:space="0" w:color="000000"/>
              <w:right w:val="single" w:sz="12" w:space="0" w:color="000000"/>
            </w:tcBorders>
            <w:shd w:val="clear" w:color="auto" w:fill="FFFFFF"/>
            <w:tcMar>
              <w:top w:w="58" w:type="dxa"/>
              <w:left w:w="58" w:type="dxa"/>
              <w:bottom w:w="58" w:type="dxa"/>
              <w:right w:w="58"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b/>
                <w:bCs/>
                <w:color w:val="000000"/>
                <w:sz w:val="24"/>
                <w:szCs w:val="48"/>
                <w:lang w:eastAsia="ru-RU"/>
              </w:rPr>
              <w:t>Всего часов</w:t>
            </w:r>
          </w:p>
        </w:tc>
      </w:tr>
      <w:tr w:rsidR="00003F29" w:rsidRPr="00467C04" w:rsidTr="00475FFA">
        <w:trPr>
          <w:trHeight w:val="210"/>
        </w:trPr>
        <w:tc>
          <w:tcPr>
            <w:tcW w:w="744"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467C04" w:rsidRPr="00467C04" w:rsidRDefault="00003F29" w:rsidP="00475FFA">
            <w:pPr>
              <w:spacing w:after="343" w:line="210" w:lineRule="atLeast"/>
              <w:jc w:val="center"/>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w:t>
            </w:r>
          </w:p>
        </w:tc>
        <w:tc>
          <w:tcPr>
            <w:tcW w:w="8455"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467C04" w:rsidRPr="00467C04" w:rsidRDefault="00003F29" w:rsidP="00475FFA">
            <w:pPr>
              <w:spacing w:after="343" w:line="210" w:lineRule="atLeast"/>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Вводные занятия</w:t>
            </w:r>
            <w:r w:rsidRPr="00003F29">
              <w:rPr>
                <w:rFonts w:ascii="Arial" w:eastAsia="Times New Roman" w:hAnsi="Arial" w:cs="Arial"/>
                <w:color w:val="000000"/>
                <w:sz w:val="24"/>
                <w:szCs w:val="48"/>
                <w:lang w:eastAsia="ru-RU"/>
              </w:rPr>
              <w:t>.</w:t>
            </w:r>
            <w:r w:rsidRPr="00003F29">
              <w:rPr>
                <w:rFonts w:ascii="Arial" w:eastAsia="Times New Roman" w:hAnsi="Arial" w:cs="Arial"/>
                <w:b/>
                <w:bCs/>
                <w:color w:val="000000"/>
                <w:sz w:val="24"/>
                <w:szCs w:val="48"/>
                <w:lang w:eastAsia="ru-RU"/>
              </w:rPr>
              <w:t xml:space="preserve"> Основы театральной культуры</w:t>
            </w:r>
          </w:p>
        </w:tc>
        <w:tc>
          <w:tcPr>
            <w:tcW w:w="1843" w:type="dxa"/>
            <w:tcBorders>
              <w:top w:val="nil"/>
              <w:left w:val="single" w:sz="12" w:space="0" w:color="000000"/>
              <w:bottom w:val="single" w:sz="12" w:space="0" w:color="000000"/>
              <w:right w:val="single" w:sz="12" w:space="0" w:color="000000"/>
            </w:tcBorders>
            <w:shd w:val="clear" w:color="auto" w:fill="FFFFFF"/>
            <w:tcMar>
              <w:top w:w="0" w:type="dxa"/>
              <w:left w:w="58" w:type="dxa"/>
              <w:bottom w:w="58" w:type="dxa"/>
              <w:right w:w="58" w:type="dxa"/>
            </w:tcMar>
            <w:hideMark/>
          </w:tcPr>
          <w:p w:rsidR="00467C04" w:rsidRPr="00467C04" w:rsidRDefault="00003F29" w:rsidP="00475FFA">
            <w:pPr>
              <w:spacing w:after="343" w:line="210" w:lineRule="atLeast"/>
              <w:jc w:val="center"/>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w:t>
            </w:r>
          </w:p>
        </w:tc>
      </w:tr>
      <w:tr w:rsidR="00003F29" w:rsidRPr="00467C04" w:rsidTr="00475FFA">
        <w:trPr>
          <w:trHeight w:val="180"/>
        </w:trPr>
        <w:tc>
          <w:tcPr>
            <w:tcW w:w="744"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467C04" w:rsidRPr="00467C04" w:rsidRDefault="00003F29" w:rsidP="00475FFA">
            <w:pPr>
              <w:spacing w:after="343" w:line="180" w:lineRule="atLeast"/>
              <w:jc w:val="center"/>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2.</w:t>
            </w:r>
          </w:p>
        </w:tc>
        <w:tc>
          <w:tcPr>
            <w:tcW w:w="8455"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467C04" w:rsidRPr="00467C04" w:rsidRDefault="00003F29" w:rsidP="00475FFA">
            <w:pPr>
              <w:spacing w:after="343" w:line="180" w:lineRule="atLeast"/>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Театральная игра</w:t>
            </w:r>
          </w:p>
        </w:tc>
        <w:tc>
          <w:tcPr>
            <w:tcW w:w="1843" w:type="dxa"/>
            <w:tcBorders>
              <w:top w:val="nil"/>
              <w:left w:val="single" w:sz="12" w:space="0" w:color="000000"/>
              <w:bottom w:val="single" w:sz="12" w:space="0" w:color="000000"/>
              <w:right w:val="single" w:sz="12" w:space="0" w:color="000000"/>
            </w:tcBorders>
            <w:shd w:val="clear" w:color="auto" w:fill="FFFFFF"/>
            <w:tcMar>
              <w:top w:w="0" w:type="dxa"/>
              <w:left w:w="58" w:type="dxa"/>
              <w:bottom w:w="58" w:type="dxa"/>
              <w:right w:w="58" w:type="dxa"/>
            </w:tcMar>
            <w:hideMark/>
          </w:tcPr>
          <w:p w:rsidR="00467C04" w:rsidRPr="00467C04" w:rsidRDefault="00003F29" w:rsidP="00475FFA">
            <w:pPr>
              <w:spacing w:after="343" w:line="180" w:lineRule="atLeast"/>
              <w:jc w:val="center"/>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5</w:t>
            </w:r>
          </w:p>
        </w:tc>
      </w:tr>
      <w:tr w:rsidR="00003F29" w:rsidRPr="00467C04" w:rsidTr="00475FFA">
        <w:trPr>
          <w:trHeight w:val="210"/>
        </w:trPr>
        <w:tc>
          <w:tcPr>
            <w:tcW w:w="744"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467C04" w:rsidRPr="00467C04" w:rsidRDefault="00003F29" w:rsidP="00475FFA">
            <w:pPr>
              <w:spacing w:after="343" w:line="210" w:lineRule="atLeast"/>
              <w:jc w:val="center"/>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3.</w:t>
            </w:r>
          </w:p>
        </w:tc>
        <w:tc>
          <w:tcPr>
            <w:tcW w:w="8455"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467C04" w:rsidRPr="00467C04" w:rsidRDefault="00003F29" w:rsidP="00475FFA">
            <w:pPr>
              <w:spacing w:after="343" w:line="210" w:lineRule="atLeast"/>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Культура и техника речи</w:t>
            </w:r>
            <w:r w:rsidRPr="00003F29">
              <w:rPr>
                <w:rFonts w:ascii="Arial" w:eastAsia="Times New Roman" w:hAnsi="Arial" w:cs="Arial"/>
                <w:b/>
                <w:bCs/>
                <w:color w:val="000000"/>
                <w:sz w:val="24"/>
                <w:szCs w:val="48"/>
                <w:lang w:eastAsia="ru-RU"/>
              </w:rPr>
              <w:t xml:space="preserve"> Сценическая речь</w:t>
            </w:r>
          </w:p>
        </w:tc>
        <w:tc>
          <w:tcPr>
            <w:tcW w:w="1843" w:type="dxa"/>
            <w:tcBorders>
              <w:top w:val="nil"/>
              <w:left w:val="single" w:sz="12" w:space="0" w:color="000000"/>
              <w:bottom w:val="single" w:sz="12" w:space="0" w:color="000000"/>
              <w:right w:val="single" w:sz="12" w:space="0" w:color="000000"/>
            </w:tcBorders>
            <w:shd w:val="clear" w:color="auto" w:fill="FFFFFF"/>
            <w:tcMar>
              <w:top w:w="0" w:type="dxa"/>
              <w:left w:w="58" w:type="dxa"/>
              <w:bottom w:w="58" w:type="dxa"/>
              <w:right w:w="58" w:type="dxa"/>
            </w:tcMar>
            <w:hideMark/>
          </w:tcPr>
          <w:p w:rsidR="00467C04" w:rsidRPr="00467C04" w:rsidRDefault="00003F29" w:rsidP="00475FFA">
            <w:pPr>
              <w:spacing w:after="343" w:line="210" w:lineRule="atLeast"/>
              <w:jc w:val="center"/>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6</w:t>
            </w:r>
          </w:p>
        </w:tc>
      </w:tr>
      <w:tr w:rsidR="00003F29" w:rsidRPr="00467C04" w:rsidTr="00475FFA">
        <w:trPr>
          <w:trHeight w:val="210"/>
        </w:trPr>
        <w:tc>
          <w:tcPr>
            <w:tcW w:w="744"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467C04" w:rsidRPr="00467C04" w:rsidRDefault="00003F29" w:rsidP="00475FFA">
            <w:pPr>
              <w:spacing w:after="343" w:line="210" w:lineRule="atLeast"/>
              <w:jc w:val="center"/>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4.</w:t>
            </w:r>
          </w:p>
        </w:tc>
        <w:tc>
          <w:tcPr>
            <w:tcW w:w="8455"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467C04" w:rsidRPr="00467C04" w:rsidRDefault="00003F29" w:rsidP="00475FFA">
            <w:pPr>
              <w:spacing w:after="343" w:line="210" w:lineRule="atLeast"/>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Ритмопластика</w:t>
            </w:r>
            <w:r w:rsidRPr="00003F29">
              <w:rPr>
                <w:rFonts w:ascii="Arial" w:eastAsia="Times New Roman" w:hAnsi="Arial" w:cs="Arial"/>
                <w:color w:val="000000"/>
                <w:sz w:val="24"/>
                <w:szCs w:val="48"/>
                <w:lang w:eastAsia="ru-RU"/>
              </w:rPr>
              <w:t>.</w:t>
            </w:r>
            <w:r w:rsidRPr="00003F29">
              <w:rPr>
                <w:rFonts w:ascii="Arial" w:eastAsia="Times New Roman" w:hAnsi="Arial" w:cs="Arial"/>
                <w:b/>
                <w:bCs/>
                <w:color w:val="000000"/>
                <w:sz w:val="24"/>
                <w:szCs w:val="48"/>
                <w:lang w:eastAsia="ru-RU"/>
              </w:rPr>
              <w:t xml:space="preserve"> Актерское мастерство. Хореография</w:t>
            </w:r>
          </w:p>
        </w:tc>
        <w:tc>
          <w:tcPr>
            <w:tcW w:w="1843" w:type="dxa"/>
            <w:tcBorders>
              <w:top w:val="nil"/>
              <w:left w:val="single" w:sz="12" w:space="0" w:color="000000"/>
              <w:bottom w:val="single" w:sz="12" w:space="0" w:color="000000"/>
              <w:right w:val="single" w:sz="12" w:space="0" w:color="000000"/>
            </w:tcBorders>
            <w:shd w:val="clear" w:color="auto" w:fill="FFFFFF"/>
            <w:tcMar>
              <w:top w:w="0" w:type="dxa"/>
              <w:left w:w="58" w:type="dxa"/>
              <w:bottom w:w="58" w:type="dxa"/>
              <w:right w:w="58" w:type="dxa"/>
            </w:tcMar>
            <w:hideMark/>
          </w:tcPr>
          <w:p w:rsidR="00467C04" w:rsidRPr="00467C04" w:rsidRDefault="00003F29" w:rsidP="00475FFA">
            <w:pPr>
              <w:spacing w:after="343" w:line="210" w:lineRule="atLeast"/>
              <w:jc w:val="center"/>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3</w:t>
            </w:r>
          </w:p>
        </w:tc>
      </w:tr>
      <w:tr w:rsidR="00003F29" w:rsidRPr="00467C04" w:rsidTr="00475FFA">
        <w:trPr>
          <w:trHeight w:val="210"/>
        </w:trPr>
        <w:tc>
          <w:tcPr>
            <w:tcW w:w="744"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467C04" w:rsidRPr="00467C04" w:rsidRDefault="00003F29" w:rsidP="00475FFA">
            <w:pPr>
              <w:spacing w:after="343" w:line="210" w:lineRule="atLeast"/>
              <w:jc w:val="center"/>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5.</w:t>
            </w:r>
          </w:p>
        </w:tc>
        <w:tc>
          <w:tcPr>
            <w:tcW w:w="8455"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467C04" w:rsidRPr="00467C04" w:rsidRDefault="00003F29" w:rsidP="00475FFA">
            <w:pPr>
              <w:spacing w:after="343" w:line="210" w:lineRule="atLeast"/>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Основы театральной культуры</w:t>
            </w:r>
          </w:p>
        </w:tc>
        <w:tc>
          <w:tcPr>
            <w:tcW w:w="1843" w:type="dxa"/>
            <w:tcBorders>
              <w:top w:val="nil"/>
              <w:left w:val="single" w:sz="12" w:space="0" w:color="000000"/>
              <w:bottom w:val="single" w:sz="12" w:space="0" w:color="000000"/>
              <w:right w:val="single" w:sz="12" w:space="0" w:color="000000"/>
            </w:tcBorders>
            <w:shd w:val="clear" w:color="auto" w:fill="FFFFFF"/>
            <w:tcMar>
              <w:top w:w="0" w:type="dxa"/>
              <w:left w:w="58" w:type="dxa"/>
              <w:bottom w:w="58" w:type="dxa"/>
              <w:right w:w="58" w:type="dxa"/>
            </w:tcMar>
            <w:hideMark/>
          </w:tcPr>
          <w:p w:rsidR="00467C04" w:rsidRPr="00467C04" w:rsidRDefault="00003F29" w:rsidP="00475FFA">
            <w:pPr>
              <w:spacing w:after="343" w:line="210" w:lineRule="atLeast"/>
              <w:jc w:val="center"/>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3</w:t>
            </w:r>
          </w:p>
        </w:tc>
      </w:tr>
      <w:tr w:rsidR="00003F29" w:rsidRPr="00467C04" w:rsidTr="00475FFA">
        <w:trPr>
          <w:trHeight w:val="510"/>
        </w:trPr>
        <w:tc>
          <w:tcPr>
            <w:tcW w:w="744"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467C04" w:rsidRPr="00467C04" w:rsidRDefault="00003F29" w:rsidP="00475FFA">
            <w:pPr>
              <w:spacing w:after="343" w:line="240" w:lineRule="auto"/>
              <w:jc w:val="center"/>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6.</w:t>
            </w:r>
          </w:p>
        </w:tc>
        <w:tc>
          <w:tcPr>
            <w:tcW w:w="8455"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Работа над спектаклем, показ спектакля</w:t>
            </w:r>
          </w:p>
        </w:tc>
        <w:tc>
          <w:tcPr>
            <w:tcW w:w="1843" w:type="dxa"/>
            <w:tcBorders>
              <w:top w:val="nil"/>
              <w:left w:val="single" w:sz="12" w:space="0" w:color="000000"/>
              <w:bottom w:val="single" w:sz="12" w:space="0" w:color="000000"/>
              <w:right w:val="single" w:sz="12" w:space="0" w:color="000000"/>
            </w:tcBorders>
            <w:shd w:val="clear" w:color="auto" w:fill="FFFFFF"/>
            <w:tcMar>
              <w:top w:w="0" w:type="dxa"/>
              <w:left w:w="58" w:type="dxa"/>
              <w:bottom w:w="58" w:type="dxa"/>
              <w:right w:w="58" w:type="dxa"/>
            </w:tcMar>
            <w:hideMark/>
          </w:tcPr>
          <w:p w:rsidR="00467C04" w:rsidRPr="00467C04" w:rsidRDefault="00003F29" w:rsidP="00475FFA">
            <w:pPr>
              <w:spacing w:after="343" w:line="240" w:lineRule="auto"/>
              <w:jc w:val="center"/>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15</w:t>
            </w:r>
          </w:p>
        </w:tc>
      </w:tr>
      <w:tr w:rsidR="00003F29" w:rsidRPr="00467C04" w:rsidTr="00475FFA">
        <w:trPr>
          <w:trHeight w:val="210"/>
        </w:trPr>
        <w:tc>
          <w:tcPr>
            <w:tcW w:w="744"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467C04" w:rsidRPr="00467C04" w:rsidRDefault="00003F29" w:rsidP="00475FFA">
            <w:pPr>
              <w:spacing w:after="343" w:line="210" w:lineRule="atLeast"/>
              <w:jc w:val="center"/>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7.</w:t>
            </w:r>
          </w:p>
        </w:tc>
        <w:tc>
          <w:tcPr>
            <w:tcW w:w="8455"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467C04" w:rsidRPr="00467C04" w:rsidRDefault="00003F29" w:rsidP="00475FFA">
            <w:pPr>
              <w:spacing w:after="343" w:line="210" w:lineRule="atLeast"/>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Заключительное занятие</w:t>
            </w:r>
          </w:p>
        </w:tc>
        <w:tc>
          <w:tcPr>
            <w:tcW w:w="1843" w:type="dxa"/>
            <w:tcBorders>
              <w:top w:val="nil"/>
              <w:left w:val="single" w:sz="12" w:space="0" w:color="000000"/>
              <w:bottom w:val="single" w:sz="12" w:space="0" w:color="000000"/>
              <w:right w:val="single" w:sz="12" w:space="0" w:color="000000"/>
            </w:tcBorders>
            <w:shd w:val="clear" w:color="auto" w:fill="FFFFFF"/>
            <w:tcMar>
              <w:top w:w="0" w:type="dxa"/>
              <w:left w:w="58" w:type="dxa"/>
              <w:bottom w:w="58" w:type="dxa"/>
              <w:right w:w="58" w:type="dxa"/>
            </w:tcMar>
            <w:hideMark/>
          </w:tcPr>
          <w:p w:rsidR="00467C04" w:rsidRPr="00467C04" w:rsidRDefault="00003F29" w:rsidP="00475FFA">
            <w:pPr>
              <w:spacing w:after="343" w:line="210" w:lineRule="atLeast"/>
              <w:jc w:val="center"/>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w:t>
            </w:r>
          </w:p>
        </w:tc>
      </w:tr>
      <w:tr w:rsidR="00003F29" w:rsidRPr="00467C04" w:rsidTr="00475FFA">
        <w:trPr>
          <w:trHeight w:val="195"/>
        </w:trPr>
        <w:tc>
          <w:tcPr>
            <w:tcW w:w="744"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467C04" w:rsidRPr="00467C04" w:rsidRDefault="00562FB0" w:rsidP="00475FFA">
            <w:pPr>
              <w:spacing w:after="343" w:line="240" w:lineRule="auto"/>
              <w:jc w:val="center"/>
              <w:rPr>
                <w:rFonts w:ascii="Arial" w:eastAsia="Times New Roman" w:hAnsi="Arial" w:cs="Arial"/>
                <w:color w:val="000000"/>
                <w:sz w:val="24"/>
                <w:szCs w:val="48"/>
                <w:lang w:eastAsia="ru-RU"/>
              </w:rPr>
            </w:pPr>
          </w:p>
        </w:tc>
        <w:tc>
          <w:tcPr>
            <w:tcW w:w="8455"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467C04" w:rsidRPr="00467C04" w:rsidRDefault="00003F29" w:rsidP="00475FFA">
            <w:pPr>
              <w:spacing w:after="343" w:line="195" w:lineRule="atLeast"/>
              <w:rPr>
                <w:rFonts w:ascii="Arial" w:eastAsia="Times New Roman" w:hAnsi="Arial" w:cs="Arial"/>
                <w:color w:val="000000"/>
                <w:sz w:val="24"/>
                <w:szCs w:val="48"/>
                <w:lang w:eastAsia="ru-RU"/>
              </w:rPr>
            </w:pPr>
            <w:r w:rsidRPr="00467C04">
              <w:rPr>
                <w:rFonts w:ascii="Arial" w:eastAsia="Times New Roman" w:hAnsi="Arial" w:cs="Arial"/>
                <w:b/>
                <w:bCs/>
                <w:color w:val="000000"/>
                <w:sz w:val="24"/>
                <w:szCs w:val="48"/>
                <w:lang w:eastAsia="ru-RU"/>
              </w:rPr>
              <w:t>Итого:</w:t>
            </w:r>
          </w:p>
        </w:tc>
        <w:tc>
          <w:tcPr>
            <w:tcW w:w="1843" w:type="dxa"/>
            <w:tcBorders>
              <w:top w:val="nil"/>
              <w:left w:val="single" w:sz="12" w:space="0" w:color="000000"/>
              <w:bottom w:val="single" w:sz="12" w:space="0" w:color="000000"/>
              <w:right w:val="single" w:sz="12" w:space="0" w:color="000000"/>
            </w:tcBorders>
            <w:shd w:val="clear" w:color="auto" w:fill="FFFFFF"/>
            <w:tcMar>
              <w:top w:w="0" w:type="dxa"/>
              <w:left w:w="58" w:type="dxa"/>
              <w:bottom w:w="58" w:type="dxa"/>
              <w:right w:w="58" w:type="dxa"/>
            </w:tcMar>
            <w:hideMark/>
          </w:tcPr>
          <w:p w:rsidR="00467C04" w:rsidRPr="00467C04" w:rsidRDefault="00003F29" w:rsidP="00475FFA">
            <w:pPr>
              <w:spacing w:after="343" w:line="195" w:lineRule="atLeast"/>
              <w:jc w:val="center"/>
              <w:rPr>
                <w:rFonts w:ascii="Arial" w:eastAsia="Times New Roman" w:hAnsi="Arial" w:cs="Arial"/>
                <w:color w:val="000000"/>
                <w:sz w:val="24"/>
                <w:szCs w:val="48"/>
                <w:lang w:eastAsia="ru-RU"/>
              </w:rPr>
            </w:pPr>
            <w:r w:rsidRPr="00467C04">
              <w:rPr>
                <w:rFonts w:ascii="Arial" w:eastAsia="Times New Roman" w:hAnsi="Arial" w:cs="Arial"/>
                <w:b/>
                <w:bCs/>
                <w:color w:val="000000"/>
                <w:sz w:val="24"/>
                <w:szCs w:val="48"/>
                <w:lang w:eastAsia="ru-RU"/>
              </w:rPr>
              <w:t>34</w:t>
            </w:r>
          </w:p>
        </w:tc>
      </w:tr>
    </w:tbl>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p>
    <w:p w:rsidR="00003F29" w:rsidRPr="00467C04" w:rsidRDefault="00003F29" w:rsidP="00003F29">
      <w:pPr>
        <w:shd w:val="clear" w:color="auto" w:fill="FFFFFF"/>
        <w:spacing w:after="343" w:line="240" w:lineRule="auto"/>
        <w:jc w:val="center"/>
        <w:rPr>
          <w:rFonts w:ascii="Arial" w:eastAsia="Times New Roman" w:hAnsi="Arial" w:cs="Arial"/>
          <w:color w:val="000000"/>
          <w:sz w:val="24"/>
          <w:szCs w:val="48"/>
          <w:lang w:eastAsia="ru-RU"/>
        </w:rPr>
      </w:pPr>
    </w:p>
    <w:p w:rsidR="00003F29" w:rsidRPr="00467C04" w:rsidRDefault="00003F29" w:rsidP="00003F29">
      <w:pPr>
        <w:shd w:val="clear" w:color="auto" w:fill="FFFFFF"/>
        <w:spacing w:after="343" w:line="240" w:lineRule="auto"/>
        <w:jc w:val="center"/>
        <w:rPr>
          <w:rFonts w:ascii="Arial" w:eastAsia="Times New Roman" w:hAnsi="Arial" w:cs="Arial"/>
          <w:color w:val="000000"/>
          <w:sz w:val="24"/>
          <w:szCs w:val="48"/>
          <w:lang w:eastAsia="ru-RU"/>
        </w:rPr>
      </w:pPr>
    </w:p>
    <w:p w:rsidR="00003F29" w:rsidRPr="00467C04" w:rsidRDefault="00003F29" w:rsidP="00003F29">
      <w:pPr>
        <w:shd w:val="clear" w:color="auto" w:fill="FFFFFF"/>
        <w:spacing w:after="343" w:line="240" w:lineRule="auto"/>
        <w:jc w:val="center"/>
        <w:rPr>
          <w:rFonts w:ascii="Arial" w:eastAsia="Times New Roman" w:hAnsi="Arial" w:cs="Arial"/>
          <w:color w:val="000000"/>
          <w:sz w:val="24"/>
          <w:szCs w:val="48"/>
          <w:lang w:eastAsia="ru-RU"/>
        </w:rPr>
      </w:pPr>
    </w:p>
    <w:p w:rsidR="00003F29" w:rsidRPr="00467C04" w:rsidRDefault="00003F29" w:rsidP="00003F29">
      <w:pPr>
        <w:shd w:val="clear" w:color="auto" w:fill="FFFFFF"/>
        <w:spacing w:after="343" w:line="240" w:lineRule="auto"/>
        <w:jc w:val="center"/>
        <w:rPr>
          <w:rFonts w:ascii="Arial" w:eastAsia="Times New Roman" w:hAnsi="Arial" w:cs="Arial"/>
          <w:color w:val="000000"/>
          <w:sz w:val="24"/>
          <w:szCs w:val="48"/>
          <w:lang w:eastAsia="ru-RU"/>
        </w:rPr>
      </w:pPr>
    </w:p>
    <w:p w:rsidR="00003F29" w:rsidRPr="00467C04" w:rsidRDefault="00003F29" w:rsidP="00003F29">
      <w:pPr>
        <w:shd w:val="clear" w:color="auto" w:fill="FFFFFF"/>
        <w:spacing w:after="343" w:line="240" w:lineRule="auto"/>
        <w:jc w:val="center"/>
        <w:rPr>
          <w:rFonts w:ascii="Arial" w:eastAsia="Times New Roman" w:hAnsi="Arial" w:cs="Arial"/>
          <w:color w:val="000000"/>
          <w:sz w:val="24"/>
          <w:szCs w:val="48"/>
          <w:lang w:eastAsia="ru-RU"/>
        </w:rPr>
      </w:pPr>
      <w:r w:rsidRPr="00467C04">
        <w:rPr>
          <w:rFonts w:ascii="Arial" w:eastAsia="Times New Roman" w:hAnsi="Arial" w:cs="Arial"/>
          <w:b/>
          <w:bCs/>
          <w:color w:val="000000"/>
          <w:sz w:val="24"/>
          <w:szCs w:val="48"/>
          <w:lang w:eastAsia="ru-RU"/>
        </w:rPr>
        <w:t>4.Содержание программы (34 часа)</w:t>
      </w:r>
    </w:p>
    <w:p w:rsidR="00003F29" w:rsidRPr="00467C04" w:rsidRDefault="00003F29" w:rsidP="00003F29">
      <w:pPr>
        <w:shd w:val="clear" w:color="auto" w:fill="FFFFFF"/>
        <w:spacing w:after="343" w:line="240" w:lineRule="auto"/>
        <w:jc w:val="center"/>
        <w:rPr>
          <w:rFonts w:ascii="Arial" w:eastAsia="Times New Roman" w:hAnsi="Arial" w:cs="Arial"/>
          <w:color w:val="000000"/>
          <w:sz w:val="24"/>
          <w:szCs w:val="48"/>
          <w:lang w:eastAsia="ru-RU"/>
        </w:rPr>
      </w:pP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Занятия в кружке ведутся по программе, включающей несколько разделов.</w:t>
      </w: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b/>
          <w:bCs/>
          <w:color w:val="000000"/>
          <w:sz w:val="24"/>
          <w:szCs w:val="48"/>
          <w:lang w:eastAsia="ru-RU"/>
        </w:rPr>
        <w:t>1 раздел. </w:t>
      </w:r>
      <w:proofErr w:type="gramStart"/>
      <w:r w:rsidRPr="00467C04">
        <w:rPr>
          <w:rFonts w:ascii="Arial" w:eastAsia="Times New Roman" w:hAnsi="Arial" w:cs="Arial"/>
          <w:b/>
          <w:bCs/>
          <w:color w:val="000000"/>
          <w:sz w:val="24"/>
          <w:szCs w:val="48"/>
          <w:lang w:eastAsia="ru-RU"/>
        </w:rPr>
        <w:t xml:space="preserve">( </w:t>
      </w:r>
      <w:proofErr w:type="gramEnd"/>
      <w:r w:rsidRPr="00467C04">
        <w:rPr>
          <w:rFonts w:ascii="Arial" w:eastAsia="Times New Roman" w:hAnsi="Arial" w:cs="Arial"/>
          <w:b/>
          <w:bCs/>
          <w:color w:val="000000"/>
          <w:sz w:val="24"/>
          <w:szCs w:val="48"/>
          <w:lang w:eastAsia="ru-RU"/>
        </w:rPr>
        <w:t>1 час) Вводное занятие.</w:t>
      </w: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-Беседа о театре. Значение театра, его отличие от других видов искусств.</w:t>
      </w: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 Знакомство с театрами г</w:t>
      </w:r>
      <w:proofErr w:type="gramStart"/>
      <w:r w:rsidRPr="00467C04">
        <w:rPr>
          <w:rFonts w:ascii="Arial" w:eastAsia="Times New Roman" w:hAnsi="Arial" w:cs="Arial"/>
          <w:color w:val="000000"/>
          <w:sz w:val="24"/>
          <w:szCs w:val="48"/>
          <w:lang w:eastAsia="ru-RU"/>
        </w:rPr>
        <w:t>.М</w:t>
      </w:r>
      <w:proofErr w:type="gramEnd"/>
      <w:r w:rsidRPr="00467C04">
        <w:rPr>
          <w:rFonts w:ascii="Arial" w:eastAsia="Times New Roman" w:hAnsi="Arial" w:cs="Arial"/>
          <w:color w:val="000000"/>
          <w:sz w:val="24"/>
          <w:szCs w:val="48"/>
          <w:lang w:eastAsia="ru-RU"/>
        </w:rPr>
        <w:t>осквы, г.Владимира (презентация)</w:t>
      </w: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b/>
          <w:bCs/>
          <w:color w:val="000000"/>
          <w:sz w:val="24"/>
          <w:szCs w:val="48"/>
          <w:lang w:eastAsia="ru-RU"/>
        </w:rPr>
        <w:t>2 раздел. </w:t>
      </w:r>
      <w:proofErr w:type="gramStart"/>
      <w:r w:rsidRPr="00467C04">
        <w:rPr>
          <w:rFonts w:ascii="Arial" w:eastAsia="Times New Roman" w:hAnsi="Arial" w:cs="Arial"/>
          <w:b/>
          <w:bCs/>
          <w:color w:val="000000"/>
          <w:sz w:val="24"/>
          <w:szCs w:val="48"/>
          <w:lang w:eastAsia="ru-RU"/>
        </w:rPr>
        <w:t xml:space="preserve">( </w:t>
      </w:r>
      <w:proofErr w:type="gramEnd"/>
      <w:r w:rsidRPr="00467C04">
        <w:rPr>
          <w:rFonts w:ascii="Arial" w:eastAsia="Times New Roman" w:hAnsi="Arial" w:cs="Arial"/>
          <w:b/>
          <w:bCs/>
          <w:color w:val="000000"/>
          <w:sz w:val="24"/>
          <w:szCs w:val="48"/>
          <w:lang w:eastAsia="ru-RU"/>
        </w:rPr>
        <w:t>5 часов) Театральная игра</w:t>
      </w:r>
      <w:r w:rsidRPr="00467C04">
        <w:rPr>
          <w:rFonts w:ascii="Arial" w:eastAsia="Times New Roman" w:hAnsi="Arial" w:cs="Arial"/>
          <w:color w:val="000000"/>
          <w:sz w:val="24"/>
          <w:szCs w:val="48"/>
          <w:lang w:eastAsia="ru-RU"/>
        </w:rPr>
        <w:t> – исторически сложившееся общественное явление, самостоятельный вид деятельности, свойственный человеку.</w:t>
      </w: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i/>
          <w:iCs/>
          <w:color w:val="000000"/>
          <w:sz w:val="24"/>
          <w:szCs w:val="48"/>
          <w:lang w:eastAsia="ru-RU"/>
        </w:rPr>
        <w:t>Задачи учителя.</w:t>
      </w:r>
      <w:r w:rsidRPr="00467C04">
        <w:rPr>
          <w:rFonts w:ascii="Arial" w:eastAsia="Times New Roman" w:hAnsi="Arial" w:cs="Arial"/>
          <w:color w:val="000000"/>
          <w:sz w:val="24"/>
          <w:szCs w:val="48"/>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b/>
          <w:bCs/>
          <w:color w:val="000000"/>
          <w:sz w:val="24"/>
          <w:szCs w:val="48"/>
          <w:lang w:eastAsia="ru-RU"/>
        </w:rPr>
        <w:lastRenderedPageBreak/>
        <w:t>3 раздел. </w:t>
      </w:r>
      <w:proofErr w:type="gramStart"/>
      <w:r w:rsidRPr="00467C04">
        <w:rPr>
          <w:rFonts w:ascii="Arial" w:eastAsia="Times New Roman" w:hAnsi="Arial" w:cs="Arial"/>
          <w:b/>
          <w:bCs/>
          <w:color w:val="000000"/>
          <w:sz w:val="24"/>
          <w:szCs w:val="48"/>
          <w:lang w:eastAsia="ru-RU"/>
        </w:rPr>
        <w:t xml:space="preserve">( </w:t>
      </w:r>
      <w:proofErr w:type="gramEnd"/>
      <w:r w:rsidRPr="00467C04">
        <w:rPr>
          <w:rFonts w:ascii="Arial" w:eastAsia="Times New Roman" w:hAnsi="Arial" w:cs="Arial"/>
          <w:b/>
          <w:bCs/>
          <w:color w:val="000000"/>
          <w:sz w:val="24"/>
          <w:szCs w:val="48"/>
          <w:lang w:eastAsia="ru-RU"/>
        </w:rPr>
        <w:t>3 часа) Ритмопластика</w:t>
      </w:r>
      <w:r w:rsidRPr="00467C04">
        <w:rPr>
          <w:rFonts w:ascii="Arial" w:eastAsia="Times New Roman" w:hAnsi="Arial" w:cs="Arial"/>
          <w:color w:val="000000"/>
          <w:sz w:val="24"/>
          <w:szCs w:val="48"/>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i/>
          <w:iCs/>
          <w:color w:val="000000"/>
          <w:sz w:val="24"/>
          <w:szCs w:val="48"/>
          <w:lang w:eastAsia="ru-RU"/>
        </w:rPr>
        <w:t>Задачи учителя.</w:t>
      </w:r>
      <w:r w:rsidRPr="00467C04">
        <w:rPr>
          <w:rFonts w:ascii="Arial" w:eastAsia="Times New Roman" w:hAnsi="Arial" w:cs="Arial"/>
          <w:color w:val="000000"/>
          <w:sz w:val="24"/>
          <w:szCs w:val="48"/>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b/>
          <w:bCs/>
          <w:color w:val="000000"/>
          <w:sz w:val="24"/>
          <w:szCs w:val="48"/>
          <w:lang w:eastAsia="ru-RU"/>
        </w:rPr>
        <w:t>4 раздел. </w:t>
      </w:r>
      <w:proofErr w:type="gramStart"/>
      <w:r w:rsidRPr="00467C04">
        <w:rPr>
          <w:rFonts w:ascii="Arial" w:eastAsia="Times New Roman" w:hAnsi="Arial" w:cs="Arial"/>
          <w:b/>
          <w:bCs/>
          <w:color w:val="000000"/>
          <w:sz w:val="24"/>
          <w:szCs w:val="48"/>
          <w:lang w:eastAsia="ru-RU"/>
        </w:rPr>
        <w:t xml:space="preserve">( </w:t>
      </w:r>
      <w:proofErr w:type="gramEnd"/>
      <w:r w:rsidRPr="00467C04">
        <w:rPr>
          <w:rFonts w:ascii="Arial" w:eastAsia="Times New Roman" w:hAnsi="Arial" w:cs="Arial"/>
          <w:b/>
          <w:bCs/>
          <w:color w:val="000000"/>
          <w:sz w:val="24"/>
          <w:szCs w:val="48"/>
          <w:lang w:eastAsia="ru-RU"/>
        </w:rPr>
        <w:t>6 часов) Культура и техника речи.</w:t>
      </w:r>
      <w:r w:rsidRPr="00467C04">
        <w:rPr>
          <w:rFonts w:ascii="Arial" w:eastAsia="Times New Roman" w:hAnsi="Arial" w:cs="Arial"/>
          <w:color w:val="000000"/>
          <w:sz w:val="24"/>
          <w:szCs w:val="48"/>
          <w:lang w:eastAsia="ru-RU"/>
        </w:rPr>
        <w:t> Игры и упражнения, направленные на развитие дыхания и свободы речевого аппарата.</w:t>
      </w: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i/>
          <w:iCs/>
          <w:color w:val="000000"/>
          <w:sz w:val="24"/>
          <w:szCs w:val="48"/>
          <w:lang w:eastAsia="ru-RU"/>
        </w:rPr>
        <w:t>Задачи учителя</w:t>
      </w:r>
      <w:proofErr w:type="gramStart"/>
      <w:r w:rsidRPr="00467C04">
        <w:rPr>
          <w:rFonts w:ascii="Arial" w:eastAsia="Times New Roman" w:hAnsi="Arial" w:cs="Arial"/>
          <w:i/>
          <w:iCs/>
          <w:color w:val="000000"/>
          <w:sz w:val="24"/>
          <w:szCs w:val="48"/>
          <w:lang w:eastAsia="ru-RU"/>
        </w:rPr>
        <w:t xml:space="preserve"> .</w:t>
      </w:r>
      <w:proofErr w:type="gramEnd"/>
      <w:r w:rsidRPr="00467C04">
        <w:rPr>
          <w:rFonts w:ascii="Arial" w:eastAsia="Times New Roman" w:hAnsi="Arial" w:cs="Arial"/>
          <w:color w:val="000000"/>
          <w:sz w:val="24"/>
          <w:szCs w:val="48"/>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b/>
          <w:bCs/>
          <w:color w:val="000000"/>
          <w:sz w:val="24"/>
          <w:szCs w:val="48"/>
          <w:lang w:eastAsia="ru-RU"/>
        </w:rPr>
        <w:t>5 раздел. </w:t>
      </w:r>
      <w:proofErr w:type="gramStart"/>
      <w:r w:rsidRPr="00467C04">
        <w:rPr>
          <w:rFonts w:ascii="Arial" w:eastAsia="Times New Roman" w:hAnsi="Arial" w:cs="Arial"/>
          <w:b/>
          <w:bCs/>
          <w:color w:val="000000"/>
          <w:sz w:val="24"/>
          <w:szCs w:val="48"/>
          <w:lang w:eastAsia="ru-RU"/>
        </w:rPr>
        <w:t xml:space="preserve">( </w:t>
      </w:r>
      <w:proofErr w:type="gramEnd"/>
      <w:r w:rsidRPr="00467C04">
        <w:rPr>
          <w:rFonts w:ascii="Arial" w:eastAsia="Times New Roman" w:hAnsi="Arial" w:cs="Arial"/>
          <w:b/>
          <w:bCs/>
          <w:color w:val="000000"/>
          <w:sz w:val="24"/>
          <w:szCs w:val="48"/>
          <w:lang w:eastAsia="ru-RU"/>
        </w:rPr>
        <w:t>3 часа) Основы театральной культуры.</w:t>
      </w:r>
      <w:r w:rsidRPr="00467C04">
        <w:rPr>
          <w:rFonts w:ascii="Arial" w:eastAsia="Times New Roman" w:hAnsi="Arial" w:cs="Arial"/>
          <w:color w:val="000000"/>
          <w:sz w:val="24"/>
          <w:szCs w:val="48"/>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i/>
          <w:iCs/>
          <w:color w:val="000000"/>
          <w:sz w:val="24"/>
          <w:szCs w:val="48"/>
          <w:lang w:eastAsia="ru-RU"/>
        </w:rPr>
        <w:t>Задачи учителя. </w:t>
      </w:r>
      <w:r w:rsidRPr="00467C04">
        <w:rPr>
          <w:rFonts w:ascii="Arial" w:eastAsia="Times New Roman" w:hAnsi="Arial" w:cs="Arial"/>
          <w:color w:val="000000"/>
          <w:sz w:val="24"/>
          <w:szCs w:val="48"/>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b/>
          <w:bCs/>
          <w:color w:val="000000"/>
          <w:sz w:val="24"/>
          <w:szCs w:val="48"/>
          <w:lang w:eastAsia="ru-RU"/>
        </w:rPr>
        <w:t>6 раздел. </w:t>
      </w:r>
      <w:proofErr w:type="gramStart"/>
      <w:r w:rsidRPr="00467C04">
        <w:rPr>
          <w:rFonts w:ascii="Arial" w:eastAsia="Times New Roman" w:hAnsi="Arial" w:cs="Arial"/>
          <w:b/>
          <w:bCs/>
          <w:color w:val="000000"/>
          <w:sz w:val="24"/>
          <w:szCs w:val="48"/>
          <w:lang w:eastAsia="ru-RU"/>
        </w:rPr>
        <w:t xml:space="preserve">( </w:t>
      </w:r>
      <w:proofErr w:type="gramEnd"/>
      <w:r w:rsidRPr="00467C04">
        <w:rPr>
          <w:rFonts w:ascii="Arial" w:eastAsia="Times New Roman" w:hAnsi="Arial" w:cs="Arial"/>
          <w:b/>
          <w:bCs/>
          <w:color w:val="000000"/>
          <w:sz w:val="24"/>
          <w:szCs w:val="48"/>
          <w:lang w:eastAsia="ru-RU"/>
        </w:rPr>
        <w:t>15 часов) Работа над спектаклем (пьесой, сказкой) </w:t>
      </w:r>
      <w:r w:rsidRPr="00467C04">
        <w:rPr>
          <w:rFonts w:ascii="Arial" w:eastAsia="Times New Roman" w:hAnsi="Arial" w:cs="Arial"/>
          <w:color w:val="000000"/>
          <w:sz w:val="24"/>
          <w:szCs w:val="48"/>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467C04">
        <w:rPr>
          <w:rFonts w:ascii="Arial" w:eastAsia="Times New Roman" w:hAnsi="Arial" w:cs="Arial"/>
          <w:b/>
          <w:bCs/>
          <w:color w:val="000000"/>
          <w:sz w:val="24"/>
          <w:szCs w:val="48"/>
          <w:lang w:eastAsia="ru-RU"/>
        </w:rPr>
        <w:t>Показ спектакля.</w:t>
      </w: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i/>
          <w:iCs/>
          <w:color w:val="000000"/>
          <w:sz w:val="24"/>
          <w:szCs w:val="48"/>
          <w:lang w:eastAsia="ru-RU"/>
        </w:rPr>
        <w:t>Задачи учителя</w:t>
      </w:r>
      <w:r w:rsidRPr="00467C04">
        <w:rPr>
          <w:rFonts w:ascii="Arial" w:eastAsia="Times New Roman" w:hAnsi="Arial" w:cs="Arial"/>
          <w:color w:val="000000"/>
          <w:sz w:val="24"/>
          <w:szCs w:val="48"/>
          <w:lang w:eastAsia="ru-RU"/>
        </w:rPr>
        <w:t xml:space="preserve">. </w:t>
      </w:r>
      <w:proofErr w:type="gramStart"/>
      <w:r w:rsidRPr="00467C04">
        <w:rPr>
          <w:rFonts w:ascii="Arial" w:eastAsia="Times New Roman" w:hAnsi="Arial" w:cs="Arial"/>
          <w:color w:val="000000"/>
          <w:sz w:val="24"/>
          <w:szCs w:val="48"/>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b/>
          <w:bCs/>
          <w:color w:val="000000"/>
          <w:sz w:val="24"/>
          <w:szCs w:val="48"/>
          <w:lang w:eastAsia="ru-RU"/>
        </w:rPr>
        <w:t>7 раздел. </w:t>
      </w:r>
      <w:proofErr w:type="gramStart"/>
      <w:r w:rsidRPr="00467C04">
        <w:rPr>
          <w:rFonts w:ascii="Arial" w:eastAsia="Times New Roman" w:hAnsi="Arial" w:cs="Arial"/>
          <w:b/>
          <w:bCs/>
          <w:color w:val="000000"/>
          <w:sz w:val="24"/>
          <w:szCs w:val="48"/>
          <w:lang w:eastAsia="ru-RU"/>
        </w:rPr>
        <w:t xml:space="preserve">( </w:t>
      </w:r>
      <w:proofErr w:type="gramEnd"/>
      <w:r w:rsidRPr="00467C04">
        <w:rPr>
          <w:rFonts w:ascii="Arial" w:eastAsia="Times New Roman" w:hAnsi="Arial" w:cs="Arial"/>
          <w:b/>
          <w:bCs/>
          <w:color w:val="000000"/>
          <w:sz w:val="24"/>
          <w:szCs w:val="48"/>
          <w:lang w:eastAsia="ru-RU"/>
        </w:rPr>
        <w:t>1 часа) Заключительное занятие</w:t>
      </w: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Подведение итогов обучения, обсуждение и анализ успехов каждого воспитанника.</w:t>
      </w:r>
      <w:r w:rsidRPr="00467C04">
        <w:rPr>
          <w:rFonts w:ascii="Arial" w:eastAsia="Times New Roman" w:hAnsi="Arial" w:cs="Arial"/>
          <w:b/>
          <w:bCs/>
          <w:color w:val="000000"/>
          <w:sz w:val="24"/>
          <w:szCs w:val="48"/>
          <w:lang w:eastAsia="ru-RU"/>
        </w:rPr>
        <w:t> </w:t>
      </w:r>
      <w:r w:rsidRPr="00467C04">
        <w:rPr>
          <w:rFonts w:ascii="Arial" w:eastAsia="Times New Roman" w:hAnsi="Arial" w:cs="Arial"/>
          <w:color w:val="000000"/>
          <w:sz w:val="24"/>
          <w:szCs w:val="48"/>
          <w:lang w:eastAsia="ru-RU"/>
        </w:rPr>
        <w:t>Отчёт, показ любимых инсценировок.</w:t>
      </w:r>
    </w:p>
    <w:p w:rsidR="00003F29" w:rsidRPr="00003F29" w:rsidRDefault="00003F29" w:rsidP="00003F29">
      <w:pPr>
        <w:shd w:val="clear" w:color="auto" w:fill="FFFFFF"/>
        <w:spacing w:after="343" w:line="240" w:lineRule="auto"/>
        <w:jc w:val="center"/>
        <w:rPr>
          <w:rFonts w:ascii="Arial" w:eastAsia="Times New Roman" w:hAnsi="Arial" w:cs="Arial"/>
          <w:b/>
          <w:bCs/>
          <w:color w:val="000000"/>
          <w:sz w:val="24"/>
          <w:szCs w:val="48"/>
          <w:lang w:eastAsia="ru-RU"/>
        </w:rPr>
      </w:pPr>
    </w:p>
    <w:p w:rsidR="00003F29" w:rsidRPr="00467C04" w:rsidRDefault="00003F29" w:rsidP="00003F29">
      <w:pPr>
        <w:shd w:val="clear" w:color="auto" w:fill="FFFFFF"/>
        <w:spacing w:after="343" w:line="240" w:lineRule="auto"/>
        <w:jc w:val="center"/>
        <w:rPr>
          <w:rFonts w:ascii="Arial" w:eastAsia="Times New Roman" w:hAnsi="Arial" w:cs="Arial"/>
          <w:color w:val="000000"/>
          <w:sz w:val="24"/>
          <w:szCs w:val="48"/>
          <w:lang w:eastAsia="ru-RU"/>
        </w:rPr>
      </w:pPr>
      <w:r w:rsidRPr="00467C04">
        <w:rPr>
          <w:rFonts w:ascii="Arial" w:eastAsia="Times New Roman" w:hAnsi="Arial" w:cs="Arial"/>
          <w:b/>
          <w:bCs/>
          <w:color w:val="000000"/>
          <w:sz w:val="24"/>
          <w:szCs w:val="48"/>
          <w:lang w:eastAsia="ru-RU"/>
        </w:rPr>
        <w:t>Календарно-тематическое планирование курса «</w:t>
      </w:r>
      <w:r w:rsidRPr="00003F29">
        <w:rPr>
          <w:rFonts w:ascii="Arial" w:eastAsia="Times New Roman" w:hAnsi="Arial" w:cs="Arial"/>
          <w:b/>
          <w:bCs/>
          <w:color w:val="000000"/>
          <w:sz w:val="24"/>
          <w:szCs w:val="48"/>
          <w:lang w:eastAsia="ru-RU"/>
        </w:rPr>
        <w:t>Ария</w:t>
      </w:r>
      <w:r w:rsidRPr="00467C04">
        <w:rPr>
          <w:rFonts w:ascii="Arial" w:eastAsia="Times New Roman" w:hAnsi="Arial" w:cs="Arial"/>
          <w:b/>
          <w:bCs/>
          <w:color w:val="000000"/>
          <w:sz w:val="24"/>
          <w:szCs w:val="48"/>
          <w:lang w:eastAsia="ru-RU"/>
        </w:rPr>
        <w:t>»</w:t>
      </w: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p>
    <w:tbl>
      <w:tblPr>
        <w:tblW w:w="15585" w:type="dxa"/>
        <w:shd w:val="clear" w:color="auto" w:fill="FFFFFF"/>
        <w:tblCellMar>
          <w:top w:w="105" w:type="dxa"/>
          <w:left w:w="105" w:type="dxa"/>
          <w:bottom w:w="105" w:type="dxa"/>
          <w:right w:w="105" w:type="dxa"/>
        </w:tblCellMar>
        <w:tblLook w:val="04A0"/>
      </w:tblPr>
      <w:tblGrid>
        <w:gridCol w:w="741"/>
        <w:gridCol w:w="2006"/>
        <w:gridCol w:w="3410"/>
        <w:gridCol w:w="1231"/>
        <w:gridCol w:w="2011"/>
        <w:gridCol w:w="2236"/>
        <w:gridCol w:w="2129"/>
        <w:gridCol w:w="2250"/>
      </w:tblGrid>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 урока</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jc w:val="center"/>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Тема</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Основное содержание занятия</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003F29" w:rsidRPr="00467C04" w:rsidRDefault="00003F29" w:rsidP="00475FFA">
            <w:pPr>
              <w:spacing w:after="343" w:line="240" w:lineRule="auto"/>
              <w:rPr>
                <w:rFonts w:ascii="Arial" w:eastAsia="Times New Roman" w:hAnsi="Arial" w:cs="Arial"/>
                <w:color w:val="000000"/>
                <w:sz w:val="24"/>
                <w:szCs w:val="48"/>
                <w:lang w:eastAsia="ru-RU"/>
              </w:rPr>
            </w:pPr>
            <w:proofErr w:type="spellStart"/>
            <w:proofErr w:type="gramStart"/>
            <w:r w:rsidRPr="00467C04">
              <w:rPr>
                <w:rFonts w:ascii="Arial" w:eastAsia="Times New Roman" w:hAnsi="Arial" w:cs="Arial"/>
                <w:color w:val="000000"/>
                <w:sz w:val="24"/>
                <w:szCs w:val="48"/>
                <w:lang w:eastAsia="ru-RU"/>
              </w:rPr>
              <w:t>Количест-во</w:t>
            </w:r>
            <w:proofErr w:type="spellEnd"/>
            <w:proofErr w:type="gramEnd"/>
          </w:p>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часов</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Формы и методы работы</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Вид деятельности</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Виды контроля</w:t>
            </w: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Примечание</w:t>
            </w: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Вводное занятие.</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Задачи и особенности занятий в театральном кружке, коллективе. Игра «Театр – экспромт»: «Колобок».</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беседа</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Решение организационных вопросов.</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Понятие «экспромт»</w:t>
            </w: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2</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003F29"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Здравствуй, театр!</w:t>
            </w:r>
          </w:p>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003F29"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Дать детям возможность окунуться в мир фантазии и воображения. Познакомить с понятием «театр».</w:t>
            </w:r>
          </w:p>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 xml:space="preserve">Знакомство с театрами Москвы, Владимира </w:t>
            </w:r>
            <w:r w:rsidRPr="00467C04">
              <w:rPr>
                <w:rFonts w:ascii="Arial" w:eastAsia="Times New Roman" w:hAnsi="Arial" w:cs="Arial"/>
                <w:color w:val="000000"/>
                <w:sz w:val="24"/>
                <w:szCs w:val="48"/>
                <w:lang w:eastAsia="ru-RU"/>
              </w:rPr>
              <w:lastRenderedPageBreak/>
              <w:t>(презентация)</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lastRenderedPageBreak/>
              <w:t>1</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Фронтальная работа</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Просмотр презентаций</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текущий</w:t>
            </w: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Возможно использование Интернет-ресурсов</w:t>
            </w: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lastRenderedPageBreak/>
              <w:t>3</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Театральная игра</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003F29"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Как вести себя на сцене. </w:t>
            </w:r>
            <w:r w:rsidRPr="00467C04">
              <w:rPr>
                <w:rFonts w:ascii="Arial" w:eastAsia="Times New Roman" w:hAnsi="Arial" w:cs="Arial"/>
                <w:i/>
                <w:iCs/>
                <w:color w:val="000000"/>
                <w:sz w:val="24"/>
                <w:szCs w:val="48"/>
                <w:lang w:eastAsia="ru-RU"/>
              </w:rPr>
              <w:t>Учить детей ориентироваться в пространстве, равномерно размещаться на площадке</w:t>
            </w:r>
            <w:r w:rsidRPr="00467C04">
              <w:rPr>
                <w:rFonts w:ascii="Arial" w:eastAsia="Times New Roman" w:hAnsi="Arial" w:cs="Arial"/>
                <w:color w:val="000000"/>
                <w:sz w:val="24"/>
                <w:szCs w:val="48"/>
                <w:lang w:eastAsia="ru-RU"/>
              </w:rPr>
              <w:t>. Учимся строить диалог с партнером на заданную тему.</w:t>
            </w:r>
          </w:p>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Учимся сочинять небольшие рассказы и сказки, подбирать простейшие рифмы.</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Знакомство с правилами поведения на сцене</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предварительный</w:t>
            </w: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Понятие «рифма»</w:t>
            </w: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4-5</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003F29"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Репетиция постановки</w:t>
            </w:r>
          </w:p>
          <w:p w:rsidR="00003F29" w:rsidRPr="00467C04" w:rsidRDefault="00003F29" w:rsidP="00475FFA">
            <w:pPr>
              <w:spacing w:after="343" w:line="240" w:lineRule="auto"/>
              <w:rPr>
                <w:rFonts w:ascii="Arial" w:eastAsia="Times New Roman" w:hAnsi="Arial" w:cs="Arial"/>
                <w:color w:val="000000"/>
                <w:sz w:val="24"/>
                <w:szCs w:val="48"/>
                <w:lang w:eastAsia="ru-RU"/>
              </w:rPr>
            </w:pPr>
          </w:p>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003F29"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Работа над темпом, громкостью, мимикой на основе игр: «Репортаж с соревнований по гребле»</w:t>
            </w:r>
            <w:proofErr w:type="gramStart"/>
            <w:r w:rsidRPr="00467C04">
              <w:rPr>
                <w:rFonts w:ascii="Arial" w:eastAsia="Times New Roman" w:hAnsi="Arial" w:cs="Arial"/>
                <w:color w:val="000000"/>
                <w:sz w:val="24"/>
                <w:szCs w:val="48"/>
                <w:lang w:eastAsia="ru-RU"/>
              </w:rPr>
              <w:t>,«</w:t>
            </w:r>
            <w:proofErr w:type="gramEnd"/>
            <w:r w:rsidRPr="00467C04">
              <w:rPr>
                <w:rFonts w:ascii="Arial" w:eastAsia="Times New Roman" w:hAnsi="Arial" w:cs="Arial"/>
                <w:color w:val="000000"/>
                <w:sz w:val="24"/>
                <w:szCs w:val="48"/>
                <w:lang w:eastAsia="ru-RU"/>
              </w:rPr>
              <w:t>Шайба в воротах»,</w:t>
            </w:r>
          </w:p>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«Разбилась любимая мамина чашка».</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2</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Индивидуальная работа</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Распределение ролей</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Показ сказки</w:t>
            </w: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6</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В мире пословиц.</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Разучиваем пословицы. Инсценировка пословиц. Игра-миниатюра с пословицами «</w:t>
            </w:r>
            <w:proofErr w:type="spellStart"/>
            <w:r w:rsidRPr="00467C04">
              <w:rPr>
                <w:rFonts w:ascii="Arial" w:eastAsia="Times New Roman" w:hAnsi="Arial" w:cs="Arial"/>
                <w:color w:val="000000"/>
                <w:sz w:val="24"/>
                <w:szCs w:val="48"/>
                <w:lang w:eastAsia="ru-RU"/>
              </w:rPr>
              <w:t>Объяснялки</w:t>
            </w:r>
            <w:proofErr w:type="spellEnd"/>
            <w:r w:rsidRPr="00467C04">
              <w:rPr>
                <w:rFonts w:ascii="Arial" w:eastAsia="Times New Roman" w:hAnsi="Arial" w:cs="Arial"/>
                <w:color w:val="000000"/>
                <w:sz w:val="24"/>
                <w:szCs w:val="48"/>
                <w:lang w:eastAsia="ru-RU"/>
              </w:rPr>
              <w:t>»</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Индивидуальная работа</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Показ презентации «Пословицы в картинках»</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Интернет-ресурсы</w:t>
            </w: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lastRenderedPageBreak/>
              <w:t>7</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Виды театрального искусства</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003F29"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Рассказать детям в доступной форме о видах театрального искусства.</w:t>
            </w:r>
          </w:p>
          <w:p w:rsidR="00003F29"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 xml:space="preserve">Упражнения на развитие дикции (скороговорки, </w:t>
            </w:r>
            <w:proofErr w:type="spellStart"/>
            <w:r w:rsidRPr="00467C04">
              <w:rPr>
                <w:rFonts w:ascii="Arial" w:eastAsia="Times New Roman" w:hAnsi="Arial" w:cs="Arial"/>
                <w:color w:val="000000"/>
                <w:sz w:val="24"/>
                <w:szCs w:val="48"/>
                <w:lang w:eastAsia="ru-RU"/>
              </w:rPr>
              <w:t>чистоговорки</w:t>
            </w:r>
            <w:proofErr w:type="spellEnd"/>
            <w:r w:rsidRPr="00467C04">
              <w:rPr>
                <w:rFonts w:ascii="Arial" w:eastAsia="Times New Roman" w:hAnsi="Arial" w:cs="Arial"/>
                <w:color w:val="000000"/>
                <w:sz w:val="24"/>
                <w:szCs w:val="48"/>
                <w:lang w:eastAsia="ru-RU"/>
              </w:rPr>
              <w:t>). </w:t>
            </w:r>
            <w:r w:rsidRPr="00467C04">
              <w:rPr>
                <w:rFonts w:ascii="Arial" w:eastAsia="Times New Roman" w:hAnsi="Arial" w:cs="Arial"/>
                <w:i/>
                <w:iCs/>
                <w:color w:val="000000"/>
                <w:sz w:val="24"/>
                <w:szCs w:val="48"/>
                <w:lang w:eastAsia="ru-RU"/>
              </w:rPr>
              <w:t>Произнесение скороговорок по очереди с разным темпом и силой звука, с разными интонациями.</w:t>
            </w:r>
          </w:p>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 xml:space="preserve">Чтение сказки </w:t>
            </w:r>
            <w:proofErr w:type="spellStart"/>
            <w:r w:rsidRPr="00467C04">
              <w:rPr>
                <w:rFonts w:ascii="Arial" w:eastAsia="Times New Roman" w:hAnsi="Arial" w:cs="Arial"/>
                <w:color w:val="000000"/>
                <w:sz w:val="24"/>
                <w:szCs w:val="48"/>
                <w:lang w:eastAsia="ru-RU"/>
              </w:rPr>
              <w:t>Н.Грибачёва</w:t>
            </w:r>
            <w:proofErr w:type="spellEnd"/>
            <w:r w:rsidRPr="00467C04">
              <w:rPr>
                <w:rFonts w:ascii="Arial" w:eastAsia="Times New Roman" w:hAnsi="Arial" w:cs="Arial"/>
                <w:color w:val="000000"/>
                <w:sz w:val="24"/>
                <w:szCs w:val="48"/>
                <w:lang w:eastAsia="ru-RU"/>
              </w:rPr>
              <w:t xml:space="preserve"> «Заяц </w:t>
            </w:r>
            <w:proofErr w:type="spellStart"/>
            <w:r w:rsidRPr="00467C04">
              <w:rPr>
                <w:rFonts w:ascii="Arial" w:eastAsia="Times New Roman" w:hAnsi="Arial" w:cs="Arial"/>
                <w:color w:val="000000"/>
                <w:sz w:val="24"/>
                <w:szCs w:val="48"/>
                <w:lang w:eastAsia="ru-RU"/>
              </w:rPr>
              <w:t>Коська</w:t>
            </w:r>
            <w:proofErr w:type="spellEnd"/>
            <w:r w:rsidRPr="00467C04">
              <w:rPr>
                <w:rFonts w:ascii="Arial" w:eastAsia="Times New Roman" w:hAnsi="Arial" w:cs="Arial"/>
                <w:color w:val="000000"/>
                <w:sz w:val="24"/>
                <w:szCs w:val="48"/>
                <w:lang w:eastAsia="ru-RU"/>
              </w:rPr>
              <w:t xml:space="preserve"> и его друзья». </w:t>
            </w:r>
            <w:proofErr w:type="spellStart"/>
            <w:r w:rsidRPr="00467C04">
              <w:rPr>
                <w:rFonts w:ascii="Arial" w:eastAsia="Times New Roman" w:hAnsi="Arial" w:cs="Arial"/>
                <w:color w:val="000000"/>
                <w:sz w:val="24"/>
                <w:szCs w:val="48"/>
                <w:lang w:eastAsia="ru-RU"/>
              </w:rPr>
              <w:t>Инсценирование</w:t>
            </w:r>
            <w:proofErr w:type="spellEnd"/>
            <w:r w:rsidRPr="00467C04">
              <w:rPr>
                <w:rFonts w:ascii="Arial" w:eastAsia="Times New Roman" w:hAnsi="Arial" w:cs="Arial"/>
                <w:color w:val="000000"/>
                <w:sz w:val="24"/>
                <w:szCs w:val="48"/>
                <w:lang w:eastAsia="ru-RU"/>
              </w:rPr>
              <w:t xml:space="preserve"> понравившихся диалогов.</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Словесные формы работы</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Презентация «Виды театрального искусства»</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соревнование</w:t>
            </w: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Интернет - ресурсы</w:t>
            </w: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8</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Правила поведения в театре</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003F29"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Познакомить детей с правилами поведения в театре</w:t>
            </w:r>
          </w:p>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Как вести себя на сцене. </w:t>
            </w:r>
            <w:r w:rsidRPr="00467C04">
              <w:rPr>
                <w:rFonts w:ascii="Arial" w:eastAsia="Times New Roman" w:hAnsi="Arial" w:cs="Arial"/>
                <w:i/>
                <w:iCs/>
                <w:color w:val="000000"/>
                <w:sz w:val="24"/>
                <w:szCs w:val="48"/>
                <w:lang w:eastAsia="ru-RU"/>
              </w:rPr>
              <w:t>Учить детей ориентироваться в пространстве, равномерно размещаться на площадке</w:t>
            </w:r>
            <w:r w:rsidRPr="00467C04">
              <w:rPr>
                <w:rFonts w:ascii="Arial" w:eastAsia="Times New Roman" w:hAnsi="Arial" w:cs="Arial"/>
                <w:color w:val="000000"/>
                <w:sz w:val="24"/>
                <w:szCs w:val="48"/>
                <w:lang w:eastAsia="ru-RU"/>
              </w:rPr>
              <w:t>. Учимся строить диалог с партнером на заданную тему</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игра</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Электронная презентация «Правила поведения в театре»</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Ролевая игра: «Мы в театре»</w:t>
            </w: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Правила диалога</w:t>
            </w: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9-11</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Кукольный театр.</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Мини-спектакль с пальчиковыми куклами.</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3</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Отработка дикции</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Показ сказки</w:t>
            </w: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lastRenderedPageBreak/>
              <w:t>12</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003F29"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Театральная азбука.</w:t>
            </w:r>
          </w:p>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 xml:space="preserve">Разучивание скороговорок, считалок, </w:t>
            </w:r>
            <w:proofErr w:type="spellStart"/>
            <w:r w:rsidRPr="00467C04">
              <w:rPr>
                <w:rFonts w:ascii="Arial" w:eastAsia="Times New Roman" w:hAnsi="Arial" w:cs="Arial"/>
                <w:color w:val="000000"/>
                <w:sz w:val="24"/>
                <w:szCs w:val="48"/>
                <w:lang w:eastAsia="ru-RU"/>
              </w:rPr>
              <w:t>потешек</w:t>
            </w:r>
            <w:proofErr w:type="spellEnd"/>
            <w:r w:rsidRPr="00467C04">
              <w:rPr>
                <w:rFonts w:ascii="Arial" w:eastAsia="Times New Roman" w:hAnsi="Arial" w:cs="Arial"/>
                <w:color w:val="000000"/>
                <w:sz w:val="24"/>
                <w:szCs w:val="48"/>
                <w:lang w:eastAsia="ru-RU"/>
              </w:rPr>
              <w:t xml:space="preserve"> и их обыгрывание</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Индивидуальная работа</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соревнование</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тематический</w:t>
            </w: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13</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Театральная игра «Сказка, сказка, приходи».</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Викторина по сказкам</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Фронтальная работа</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Отгадывание заданий викторины</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Электронная презентация</w:t>
            </w: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14-16</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003F29" w:rsidRPr="00467C04" w:rsidRDefault="00003F29" w:rsidP="00475FFA">
            <w:pPr>
              <w:spacing w:after="343" w:line="240" w:lineRule="auto"/>
              <w:rPr>
                <w:rFonts w:ascii="Arial" w:eastAsia="Times New Roman" w:hAnsi="Arial" w:cs="Arial"/>
                <w:color w:val="000000"/>
                <w:sz w:val="24"/>
                <w:szCs w:val="48"/>
                <w:lang w:eastAsia="ru-RU"/>
              </w:rPr>
            </w:pPr>
            <w:proofErr w:type="spellStart"/>
            <w:r w:rsidRPr="00467C04">
              <w:rPr>
                <w:rFonts w:ascii="Arial" w:eastAsia="Times New Roman" w:hAnsi="Arial" w:cs="Arial"/>
                <w:color w:val="000000"/>
                <w:sz w:val="24"/>
                <w:szCs w:val="48"/>
                <w:lang w:eastAsia="ru-RU"/>
              </w:rPr>
              <w:t>Инсценирование</w:t>
            </w:r>
            <w:proofErr w:type="spellEnd"/>
            <w:r w:rsidRPr="00467C04">
              <w:rPr>
                <w:rFonts w:ascii="Arial" w:eastAsia="Times New Roman" w:hAnsi="Arial" w:cs="Arial"/>
                <w:color w:val="000000"/>
                <w:sz w:val="24"/>
                <w:szCs w:val="48"/>
                <w:lang w:eastAsia="ru-RU"/>
              </w:rPr>
              <w:t xml:space="preserve"> </w:t>
            </w:r>
            <w:proofErr w:type="spellStart"/>
            <w:r w:rsidRPr="00467C04">
              <w:rPr>
                <w:rFonts w:ascii="Arial" w:eastAsia="Times New Roman" w:hAnsi="Arial" w:cs="Arial"/>
                <w:color w:val="000000"/>
                <w:sz w:val="24"/>
                <w:szCs w:val="48"/>
                <w:lang w:eastAsia="ru-RU"/>
              </w:rPr>
              <w:t>мультсказок</w:t>
            </w:r>
            <w:proofErr w:type="spellEnd"/>
          </w:p>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По книге «Лучшие мультики малышам»</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 xml:space="preserve">Знакомство с текстом, выбор </w:t>
            </w:r>
            <w:proofErr w:type="spellStart"/>
            <w:r w:rsidRPr="00467C04">
              <w:rPr>
                <w:rFonts w:ascii="Arial" w:eastAsia="Times New Roman" w:hAnsi="Arial" w:cs="Arial"/>
                <w:color w:val="000000"/>
                <w:sz w:val="24"/>
                <w:szCs w:val="48"/>
                <w:lang w:eastAsia="ru-RU"/>
              </w:rPr>
              <w:t>мультсказки</w:t>
            </w:r>
            <w:proofErr w:type="spellEnd"/>
            <w:r w:rsidRPr="00467C04">
              <w:rPr>
                <w:rFonts w:ascii="Arial" w:eastAsia="Times New Roman" w:hAnsi="Arial" w:cs="Arial"/>
                <w:color w:val="000000"/>
                <w:sz w:val="24"/>
                <w:szCs w:val="48"/>
                <w:lang w:eastAsia="ru-RU"/>
              </w:rPr>
              <w:t>, распределение ролей, диалоги героев.</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3</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Фронтальная работа</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Распределение ролей, работа над дикцией, выразительностью</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Показ сказки гостям</w:t>
            </w: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17</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003F29"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Театральная игра</w:t>
            </w:r>
          </w:p>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003F29"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Учимся развивать зрительное, слуховое внимание, наблюдательность.</w:t>
            </w:r>
          </w:p>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Учимся находить ключевые слова в предложении и выделять их голосом.</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Групповая работа, словесные методы</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 xml:space="preserve">Дети самостоятельно разучивают диалоги в </w:t>
            </w:r>
            <w:proofErr w:type="spellStart"/>
            <w:r w:rsidRPr="00467C04">
              <w:rPr>
                <w:rFonts w:ascii="Arial" w:eastAsia="Times New Roman" w:hAnsi="Arial" w:cs="Arial"/>
                <w:color w:val="000000"/>
                <w:sz w:val="24"/>
                <w:szCs w:val="48"/>
                <w:lang w:eastAsia="ru-RU"/>
              </w:rPr>
              <w:t>микрогруппах</w:t>
            </w:r>
            <w:proofErr w:type="spellEnd"/>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итоговый</w:t>
            </w: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18</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Основы театральной культуры</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003F29"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 xml:space="preserve">Театр - искусство коллективное, спектакль - результат творческого труда многих людей различных </w:t>
            </w:r>
            <w:r w:rsidRPr="00467C04">
              <w:rPr>
                <w:rFonts w:ascii="Arial" w:eastAsia="Times New Roman" w:hAnsi="Arial" w:cs="Arial"/>
                <w:color w:val="000000"/>
                <w:sz w:val="24"/>
                <w:szCs w:val="48"/>
                <w:lang w:eastAsia="ru-RU"/>
              </w:rPr>
              <w:lastRenderedPageBreak/>
              <w:t>профессий</w:t>
            </w:r>
          </w:p>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Музыкальные пластические игры и упражнения</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lastRenderedPageBreak/>
              <w:t>1</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 xml:space="preserve">Групповая работа, поисковые </w:t>
            </w:r>
            <w:r w:rsidRPr="00467C04">
              <w:rPr>
                <w:rFonts w:ascii="Arial" w:eastAsia="Times New Roman" w:hAnsi="Arial" w:cs="Arial"/>
                <w:color w:val="000000"/>
                <w:sz w:val="24"/>
                <w:szCs w:val="48"/>
                <w:lang w:eastAsia="ru-RU"/>
              </w:rPr>
              <w:lastRenderedPageBreak/>
              <w:t>методы</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lastRenderedPageBreak/>
              <w:t xml:space="preserve">Подбор музыкальных произведений к </w:t>
            </w:r>
            <w:r w:rsidRPr="00467C04">
              <w:rPr>
                <w:rFonts w:ascii="Arial" w:eastAsia="Times New Roman" w:hAnsi="Arial" w:cs="Arial"/>
                <w:color w:val="000000"/>
                <w:sz w:val="24"/>
                <w:szCs w:val="48"/>
                <w:lang w:eastAsia="ru-RU"/>
              </w:rPr>
              <w:lastRenderedPageBreak/>
              <w:t>знакомым сказкам</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фонохрестоматия</w:t>
            </w: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lastRenderedPageBreak/>
              <w:t>19-21</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003F29" w:rsidRPr="00467C04" w:rsidRDefault="00003F29" w:rsidP="00475FFA">
            <w:pPr>
              <w:spacing w:after="343" w:line="240" w:lineRule="auto"/>
              <w:rPr>
                <w:rFonts w:ascii="Arial" w:eastAsia="Times New Roman" w:hAnsi="Arial" w:cs="Arial"/>
                <w:color w:val="000000"/>
                <w:sz w:val="24"/>
                <w:szCs w:val="48"/>
                <w:lang w:eastAsia="ru-RU"/>
              </w:rPr>
            </w:pPr>
            <w:proofErr w:type="spellStart"/>
            <w:r w:rsidRPr="00467C04">
              <w:rPr>
                <w:rFonts w:ascii="Arial" w:eastAsia="Times New Roman" w:hAnsi="Arial" w:cs="Arial"/>
                <w:color w:val="000000"/>
                <w:sz w:val="24"/>
                <w:szCs w:val="48"/>
                <w:lang w:eastAsia="ru-RU"/>
              </w:rPr>
              <w:t>Инсценирование</w:t>
            </w:r>
            <w:proofErr w:type="spellEnd"/>
            <w:r w:rsidRPr="00467C04">
              <w:rPr>
                <w:rFonts w:ascii="Arial" w:eastAsia="Times New Roman" w:hAnsi="Arial" w:cs="Arial"/>
                <w:color w:val="000000"/>
                <w:sz w:val="24"/>
                <w:szCs w:val="48"/>
                <w:lang w:eastAsia="ru-RU"/>
              </w:rPr>
              <w:t xml:space="preserve"> народных сказок о животных.</w:t>
            </w:r>
          </w:p>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Знакомство с содержанием, выбор сказки, распределение ролей, диалоги героев, репетиции, показ</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3</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Фронтальная работа, словесные методы</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Работа с текстом сказки: распределение ролей, репетиции с пальчиковыми куклами</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Отработка умения работать с пальчиковыми куклами</w:t>
            </w: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22</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 xml:space="preserve">Чтение в лицах стихов А. </w:t>
            </w:r>
            <w:proofErr w:type="spellStart"/>
            <w:r w:rsidRPr="00467C04">
              <w:rPr>
                <w:rFonts w:ascii="Arial" w:eastAsia="Times New Roman" w:hAnsi="Arial" w:cs="Arial"/>
                <w:color w:val="000000"/>
                <w:sz w:val="24"/>
                <w:szCs w:val="48"/>
                <w:lang w:eastAsia="ru-RU"/>
              </w:rPr>
              <w:t>Барто</w:t>
            </w:r>
            <w:proofErr w:type="spellEnd"/>
            <w:r w:rsidRPr="00467C04">
              <w:rPr>
                <w:rFonts w:ascii="Arial" w:eastAsia="Times New Roman" w:hAnsi="Arial" w:cs="Arial"/>
                <w:color w:val="000000"/>
                <w:sz w:val="24"/>
                <w:szCs w:val="48"/>
                <w:lang w:eastAsia="ru-RU"/>
              </w:rPr>
              <w:t xml:space="preserve">, </w:t>
            </w:r>
            <w:proofErr w:type="spellStart"/>
            <w:r w:rsidRPr="00467C04">
              <w:rPr>
                <w:rFonts w:ascii="Arial" w:eastAsia="Times New Roman" w:hAnsi="Arial" w:cs="Arial"/>
                <w:color w:val="000000"/>
                <w:sz w:val="24"/>
                <w:szCs w:val="48"/>
                <w:lang w:eastAsia="ru-RU"/>
              </w:rPr>
              <w:t>И.Токмаковой</w:t>
            </w:r>
            <w:proofErr w:type="spellEnd"/>
            <w:r w:rsidRPr="00467C04">
              <w:rPr>
                <w:rFonts w:ascii="Arial" w:eastAsia="Times New Roman" w:hAnsi="Arial" w:cs="Arial"/>
                <w:color w:val="000000"/>
                <w:sz w:val="24"/>
                <w:szCs w:val="48"/>
                <w:lang w:eastAsia="ru-RU"/>
              </w:rPr>
              <w:t>, Э.Успенского</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Знакомство с содержанием, выбор литературного материала, распределение ролей, диалоги героев, репетиции, показ</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Индивидуальная работа</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Конкурс на лучшего чтеца</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Текущий</w:t>
            </w: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23</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Театральная игра</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Игры на развитие образного мышления, фантазии, воображения, интереса к сценическому искусству. Игры-пантомимы.</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Групповая работа. Методы поисковые, наглядные</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Разучиваем игры-пантомимы</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Что такое пантомима</w:t>
            </w: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24-27</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Постановка сказки «Пять забавных медвежат» В. Бондаренко</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Знакомство с содержанием, распределение ролей, диалоги героев, репетиции, показ</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4</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Словесные и наглядные методы</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Репетиции, подбор костюмов, реквизита</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proofErr w:type="gramStart"/>
            <w:r w:rsidRPr="00467C04">
              <w:rPr>
                <w:rFonts w:ascii="Arial" w:eastAsia="Times New Roman" w:hAnsi="Arial" w:cs="Arial"/>
                <w:color w:val="000000"/>
                <w:sz w:val="24"/>
                <w:szCs w:val="48"/>
                <w:lang w:eastAsia="ru-RU"/>
              </w:rPr>
              <w:t>Итоговый</w:t>
            </w:r>
            <w:proofErr w:type="gramEnd"/>
            <w:r w:rsidRPr="00467C04">
              <w:rPr>
                <w:rFonts w:ascii="Arial" w:eastAsia="Times New Roman" w:hAnsi="Arial" w:cs="Arial"/>
                <w:color w:val="000000"/>
                <w:sz w:val="24"/>
                <w:szCs w:val="48"/>
                <w:lang w:eastAsia="ru-RU"/>
              </w:rPr>
              <w:t xml:space="preserve"> – выступление перед гостями</w:t>
            </w: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lastRenderedPageBreak/>
              <w:t>28-29</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003F29"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Культура и техника речи</w:t>
            </w:r>
          </w:p>
          <w:p w:rsidR="00467C04" w:rsidRPr="00467C04" w:rsidRDefault="00003F29" w:rsidP="00475FFA">
            <w:pPr>
              <w:spacing w:after="343" w:line="240" w:lineRule="auto"/>
              <w:rPr>
                <w:rFonts w:ascii="Arial" w:eastAsia="Times New Roman" w:hAnsi="Arial" w:cs="Arial"/>
                <w:color w:val="000000"/>
                <w:sz w:val="24"/>
                <w:szCs w:val="48"/>
                <w:lang w:eastAsia="ru-RU"/>
              </w:rPr>
            </w:pPr>
            <w:proofErr w:type="spellStart"/>
            <w:r w:rsidRPr="00467C04">
              <w:rPr>
                <w:rFonts w:ascii="Arial" w:eastAsia="Times New Roman" w:hAnsi="Arial" w:cs="Arial"/>
                <w:color w:val="000000"/>
                <w:sz w:val="24"/>
                <w:szCs w:val="48"/>
                <w:lang w:eastAsia="ru-RU"/>
              </w:rPr>
              <w:t>Инсценирование</w:t>
            </w:r>
            <w:proofErr w:type="spellEnd"/>
            <w:r w:rsidRPr="00467C04">
              <w:rPr>
                <w:rFonts w:ascii="Arial" w:eastAsia="Times New Roman" w:hAnsi="Arial" w:cs="Arial"/>
                <w:color w:val="000000"/>
                <w:sz w:val="24"/>
                <w:szCs w:val="48"/>
                <w:lang w:eastAsia="ru-RU"/>
              </w:rPr>
              <w:t xml:space="preserve"> постановки</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003F29"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Упражнения на постановку дыхания (выполняется стоя). Упражнения на развитие артикуляционного аппарата.</w:t>
            </w:r>
            <w:r w:rsidRPr="00467C04">
              <w:rPr>
                <w:rFonts w:ascii="Arial" w:eastAsia="Times New Roman" w:hAnsi="Arial" w:cs="Arial"/>
                <w:i/>
                <w:iCs/>
                <w:color w:val="000000"/>
                <w:sz w:val="24"/>
                <w:szCs w:val="48"/>
                <w:lang w:eastAsia="ru-RU"/>
              </w:rPr>
              <w:t> 1.Упражнения «Дуем на свечку (одуванчик, горячее молоко, пушинку)», «Надуваем щёки».</w:t>
            </w:r>
          </w:p>
          <w:p w:rsidR="00003F29"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i/>
                <w:iCs/>
                <w:color w:val="000000"/>
                <w:sz w:val="24"/>
                <w:szCs w:val="48"/>
                <w:lang w:eastAsia="ru-RU"/>
              </w:rPr>
              <w:t>2.Упражнения для языка. Упражнения для губ</w:t>
            </w:r>
            <w:proofErr w:type="gramStart"/>
            <w:r w:rsidRPr="00467C04">
              <w:rPr>
                <w:rFonts w:ascii="Arial" w:eastAsia="Times New Roman" w:hAnsi="Arial" w:cs="Arial"/>
                <w:i/>
                <w:iCs/>
                <w:color w:val="000000"/>
                <w:sz w:val="24"/>
                <w:szCs w:val="48"/>
                <w:lang w:eastAsia="ru-RU"/>
              </w:rPr>
              <w:t>.»</w:t>
            </w:r>
            <w:proofErr w:type="gramEnd"/>
            <w:r w:rsidRPr="00467C04">
              <w:rPr>
                <w:rFonts w:ascii="Arial" w:eastAsia="Times New Roman" w:hAnsi="Arial" w:cs="Arial"/>
                <w:i/>
                <w:iCs/>
                <w:color w:val="000000"/>
                <w:sz w:val="24"/>
                <w:szCs w:val="48"/>
                <w:lang w:eastAsia="ru-RU"/>
              </w:rPr>
              <w:t>Радиотеатр; озвучиваем сказку (дует ветер, жужжат насекомые, скачет лошадка и т. п.).</w:t>
            </w:r>
          </w:p>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Знакомство с содержанием сказки, распределение ролей, диалоги героев, репетиции, показ</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2</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003F29"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Словесные и наглядные методы.</w:t>
            </w:r>
          </w:p>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Групповая работа</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Работа над постановкой дыхания. Репетиция сказки</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30</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Ритмопластика</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Наглядные методы</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Работа над созданием образов животных с помощью жестов и мимики</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текущий</w:t>
            </w: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30-33</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proofErr w:type="spellStart"/>
            <w:r w:rsidRPr="00467C04">
              <w:rPr>
                <w:rFonts w:ascii="Arial" w:eastAsia="Times New Roman" w:hAnsi="Arial" w:cs="Arial"/>
                <w:color w:val="000000"/>
                <w:sz w:val="24"/>
                <w:szCs w:val="48"/>
                <w:lang w:eastAsia="ru-RU"/>
              </w:rPr>
              <w:t>Инсценирование</w:t>
            </w:r>
            <w:proofErr w:type="spellEnd"/>
            <w:r w:rsidRPr="00467C04">
              <w:rPr>
                <w:rFonts w:ascii="Arial" w:eastAsia="Times New Roman" w:hAnsi="Arial" w:cs="Arial"/>
                <w:color w:val="000000"/>
                <w:sz w:val="24"/>
                <w:szCs w:val="48"/>
                <w:lang w:eastAsia="ru-RU"/>
              </w:rPr>
              <w:t xml:space="preserve"> постановки</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Чтение сказок, распределение ролей, репетиции и показ</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4</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Словесные и наглядные методы</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Репетиции, подбор костюмов, реквизита</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proofErr w:type="gramStart"/>
            <w:r w:rsidRPr="00467C04">
              <w:rPr>
                <w:rFonts w:ascii="Arial" w:eastAsia="Times New Roman" w:hAnsi="Arial" w:cs="Arial"/>
                <w:color w:val="000000"/>
                <w:sz w:val="24"/>
                <w:szCs w:val="48"/>
                <w:lang w:eastAsia="ru-RU"/>
              </w:rPr>
              <w:t>Итоговый</w:t>
            </w:r>
            <w:proofErr w:type="gramEnd"/>
            <w:r w:rsidRPr="00467C04">
              <w:rPr>
                <w:rFonts w:ascii="Arial" w:eastAsia="Times New Roman" w:hAnsi="Arial" w:cs="Arial"/>
                <w:color w:val="000000"/>
                <w:sz w:val="24"/>
                <w:szCs w:val="48"/>
                <w:lang w:eastAsia="ru-RU"/>
              </w:rPr>
              <w:t xml:space="preserve"> – выступление перед гостями</w:t>
            </w: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lastRenderedPageBreak/>
              <w:t>34</w:t>
            </w: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Заключительное занятие.</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Подведение итогов обучения, обсуждение и анализ успехов каждого воспитанника. Отчёт, показ любимых инсценировок.</w:t>
            </w: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1</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Фронтальная работа. Словесные методы</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«Капустник» - показ любимых инсценировок</w:t>
            </w: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Заключительный</w:t>
            </w: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Просмотр фото и видеозаписи выступлений детей в течени</w:t>
            </w:r>
            <w:proofErr w:type="gramStart"/>
            <w:r w:rsidRPr="00467C04">
              <w:rPr>
                <w:rFonts w:ascii="Arial" w:eastAsia="Times New Roman" w:hAnsi="Arial" w:cs="Arial"/>
                <w:color w:val="000000"/>
                <w:sz w:val="24"/>
                <w:szCs w:val="48"/>
                <w:lang w:eastAsia="ru-RU"/>
              </w:rPr>
              <w:t>и</w:t>
            </w:r>
            <w:proofErr w:type="gramEnd"/>
            <w:r w:rsidRPr="00467C04">
              <w:rPr>
                <w:rFonts w:ascii="Arial" w:eastAsia="Times New Roman" w:hAnsi="Arial" w:cs="Arial"/>
                <w:color w:val="000000"/>
                <w:sz w:val="24"/>
                <w:szCs w:val="48"/>
                <w:lang w:eastAsia="ru-RU"/>
              </w:rPr>
              <w:t xml:space="preserve"> года</w:t>
            </w:r>
          </w:p>
        </w:tc>
      </w:tr>
      <w:tr w:rsidR="00003F29" w:rsidRPr="00467C04" w:rsidTr="00475FFA">
        <w:tc>
          <w:tcPr>
            <w:tcW w:w="73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222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Итого:</w:t>
            </w:r>
          </w:p>
        </w:tc>
        <w:tc>
          <w:tcPr>
            <w:tcW w:w="376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64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003F29" w:rsidP="00475FFA">
            <w:pPr>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34</w:t>
            </w: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177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148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c>
          <w:tcPr>
            <w:tcW w:w="14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467C04" w:rsidRPr="00467C04" w:rsidRDefault="00562FB0" w:rsidP="00475FFA">
            <w:pPr>
              <w:spacing w:after="343" w:line="240" w:lineRule="auto"/>
              <w:rPr>
                <w:rFonts w:ascii="Arial" w:eastAsia="Times New Roman" w:hAnsi="Arial" w:cs="Arial"/>
                <w:color w:val="000000"/>
                <w:sz w:val="24"/>
                <w:szCs w:val="48"/>
                <w:lang w:eastAsia="ru-RU"/>
              </w:rPr>
            </w:pPr>
          </w:p>
        </w:tc>
      </w:tr>
    </w:tbl>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p>
    <w:p w:rsidR="00003F29" w:rsidRPr="00467C04" w:rsidRDefault="00003F29" w:rsidP="00003F29">
      <w:pPr>
        <w:spacing w:after="0" w:line="240" w:lineRule="auto"/>
        <w:rPr>
          <w:rFonts w:ascii="Times New Roman" w:eastAsia="Times New Roman" w:hAnsi="Times New Roman" w:cs="Times New Roman"/>
          <w:sz w:val="24"/>
          <w:szCs w:val="24"/>
          <w:lang w:eastAsia="ru-RU"/>
        </w:rPr>
      </w:pPr>
      <w:r w:rsidRPr="00467C04">
        <w:rPr>
          <w:rFonts w:ascii="Arial" w:eastAsia="Times New Roman" w:hAnsi="Arial" w:cs="Arial"/>
          <w:b/>
          <w:bCs/>
          <w:color w:val="252525"/>
          <w:sz w:val="24"/>
          <w:szCs w:val="49"/>
          <w:shd w:val="clear" w:color="auto" w:fill="FFFFFF"/>
          <w:lang w:eastAsia="ru-RU"/>
        </w:rPr>
        <w:t>5.Материально-техническое обеспечение образовательного процесса</w:t>
      </w:r>
    </w:p>
    <w:p w:rsidR="00003F29" w:rsidRPr="00467C04" w:rsidRDefault="00003F29" w:rsidP="00003F29">
      <w:pPr>
        <w:numPr>
          <w:ilvl w:val="0"/>
          <w:numId w:val="7"/>
        </w:num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Музыкальный центр;</w:t>
      </w:r>
    </w:p>
    <w:p w:rsidR="00003F29" w:rsidRPr="00467C04" w:rsidRDefault="00003F29" w:rsidP="00003F29">
      <w:pPr>
        <w:numPr>
          <w:ilvl w:val="0"/>
          <w:numId w:val="8"/>
        </w:num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музыкальная фонотека;</w:t>
      </w:r>
    </w:p>
    <w:p w:rsidR="00003F29" w:rsidRPr="00467C04" w:rsidRDefault="00003F29" w:rsidP="00003F29">
      <w:pPr>
        <w:numPr>
          <w:ilvl w:val="0"/>
          <w:numId w:val="9"/>
        </w:num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 xml:space="preserve">аудио и </w:t>
      </w:r>
      <w:proofErr w:type="gramStart"/>
      <w:r w:rsidRPr="00467C04">
        <w:rPr>
          <w:rFonts w:ascii="Arial" w:eastAsia="Times New Roman" w:hAnsi="Arial" w:cs="Arial"/>
          <w:color w:val="000000"/>
          <w:sz w:val="24"/>
          <w:szCs w:val="48"/>
          <w:lang w:eastAsia="ru-RU"/>
        </w:rPr>
        <w:t>видео кассеты</w:t>
      </w:r>
      <w:proofErr w:type="gramEnd"/>
      <w:r w:rsidRPr="00467C04">
        <w:rPr>
          <w:rFonts w:ascii="Arial" w:eastAsia="Times New Roman" w:hAnsi="Arial" w:cs="Arial"/>
          <w:color w:val="000000"/>
          <w:sz w:val="24"/>
          <w:szCs w:val="48"/>
          <w:lang w:eastAsia="ru-RU"/>
        </w:rPr>
        <w:t>;</w:t>
      </w:r>
    </w:p>
    <w:p w:rsidR="00003F29" w:rsidRPr="00467C04" w:rsidRDefault="00003F29" w:rsidP="00003F29">
      <w:pPr>
        <w:numPr>
          <w:ilvl w:val="0"/>
          <w:numId w:val="9"/>
        </w:num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 xml:space="preserve">СД– </w:t>
      </w:r>
      <w:proofErr w:type="gramStart"/>
      <w:r w:rsidRPr="00467C04">
        <w:rPr>
          <w:rFonts w:ascii="Arial" w:eastAsia="Times New Roman" w:hAnsi="Arial" w:cs="Arial"/>
          <w:color w:val="000000"/>
          <w:sz w:val="24"/>
          <w:szCs w:val="48"/>
          <w:lang w:eastAsia="ru-RU"/>
        </w:rPr>
        <w:t>ди</w:t>
      </w:r>
      <w:proofErr w:type="gramEnd"/>
      <w:r w:rsidRPr="00467C04">
        <w:rPr>
          <w:rFonts w:ascii="Arial" w:eastAsia="Times New Roman" w:hAnsi="Arial" w:cs="Arial"/>
          <w:color w:val="000000"/>
          <w:sz w:val="24"/>
          <w:szCs w:val="48"/>
          <w:lang w:eastAsia="ru-RU"/>
        </w:rPr>
        <w:t>ски;</w:t>
      </w:r>
    </w:p>
    <w:p w:rsidR="00003F29" w:rsidRPr="00467C04" w:rsidRDefault="00003F29" w:rsidP="00003F29">
      <w:pPr>
        <w:numPr>
          <w:ilvl w:val="0"/>
          <w:numId w:val="10"/>
        </w:num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костюмы, декорации, необходимые для работы над созданием театральных постановок;</w:t>
      </w:r>
    </w:p>
    <w:p w:rsidR="00003F29" w:rsidRPr="00467C04" w:rsidRDefault="00003F29" w:rsidP="00003F29">
      <w:pPr>
        <w:numPr>
          <w:ilvl w:val="0"/>
          <w:numId w:val="11"/>
        </w:num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элементы костюмов для создания образов;</w:t>
      </w:r>
    </w:p>
    <w:p w:rsidR="00003F29" w:rsidRPr="00467C04" w:rsidRDefault="00003F29" w:rsidP="00003F29">
      <w:pPr>
        <w:numPr>
          <w:ilvl w:val="0"/>
          <w:numId w:val="12"/>
        </w:num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пальчиковые куклы;</w:t>
      </w:r>
    </w:p>
    <w:p w:rsidR="00003F29" w:rsidRPr="00467C04" w:rsidRDefault="00003F29" w:rsidP="00003F29">
      <w:pPr>
        <w:numPr>
          <w:ilvl w:val="0"/>
          <w:numId w:val="12"/>
        </w:num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сценический грим;</w:t>
      </w:r>
    </w:p>
    <w:p w:rsidR="00003F29" w:rsidRPr="00467C04" w:rsidRDefault="00003F29" w:rsidP="00003F29">
      <w:pPr>
        <w:numPr>
          <w:ilvl w:val="0"/>
          <w:numId w:val="12"/>
        </w:num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видеокамера для съёмок и анализа выступлений.</w:t>
      </w:r>
    </w:p>
    <w:p w:rsidR="00003F29" w:rsidRPr="00467C04" w:rsidRDefault="00003F29" w:rsidP="00003F29">
      <w:pPr>
        <w:numPr>
          <w:ilvl w:val="0"/>
          <w:numId w:val="12"/>
        </w:num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lastRenderedPageBreak/>
        <w:t>Электронные презентации «Правила поведения в театре»</w:t>
      </w:r>
    </w:p>
    <w:p w:rsidR="00003F29" w:rsidRPr="00467C04" w:rsidRDefault="00003F29" w:rsidP="00003F29">
      <w:p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«Виды театрального искусства»</w:t>
      </w:r>
    </w:p>
    <w:p w:rsidR="00003F29" w:rsidRPr="00467C04" w:rsidRDefault="00003F29" w:rsidP="00003F29">
      <w:pPr>
        <w:numPr>
          <w:ilvl w:val="0"/>
          <w:numId w:val="13"/>
        </w:numPr>
        <w:shd w:val="clear" w:color="auto" w:fill="FFFFFF"/>
        <w:spacing w:after="343" w:line="240" w:lineRule="auto"/>
        <w:rPr>
          <w:rFonts w:ascii="Arial" w:eastAsia="Times New Roman" w:hAnsi="Arial" w:cs="Arial"/>
          <w:color w:val="000000"/>
          <w:sz w:val="24"/>
          <w:szCs w:val="48"/>
          <w:lang w:eastAsia="ru-RU"/>
        </w:rPr>
      </w:pPr>
      <w:r w:rsidRPr="00467C04">
        <w:rPr>
          <w:rFonts w:ascii="Arial" w:eastAsia="Times New Roman" w:hAnsi="Arial" w:cs="Arial"/>
          <w:color w:val="000000"/>
          <w:sz w:val="24"/>
          <w:szCs w:val="48"/>
          <w:lang w:eastAsia="ru-RU"/>
        </w:rPr>
        <w:t>Сценарии сказок, пьес, детские книги.</w:t>
      </w:r>
    </w:p>
    <w:p w:rsidR="00003F29" w:rsidRPr="00003F29" w:rsidRDefault="00003F29" w:rsidP="00003F29">
      <w:pPr>
        <w:shd w:val="clear" w:color="auto" w:fill="FFFFFF"/>
        <w:spacing w:after="343" w:line="240" w:lineRule="auto"/>
        <w:rPr>
          <w:rFonts w:ascii="Arial" w:eastAsia="Times New Roman" w:hAnsi="Arial" w:cs="Arial"/>
          <w:color w:val="000000"/>
          <w:sz w:val="24"/>
          <w:szCs w:val="48"/>
          <w:lang w:eastAsia="ru-RU"/>
        </w:rPr>
      </w:pPr>
    </w:p>
    <w:p w:rsidR="00003F29" w:rsidRPr="00003F29" w:rsidRDefault="00003F29" w:rsidP="00003F29">
      <w:pPr>
        <w:rPr>
          <w:sz w:val="24"/>
        </w:rPr>
      </w:pPr>
    </w:p>
    <w:p w:rsidR="00E8646F" w:rsidRPr="00003F29" w:rsidRDefault="00E8646F">
      <w:pPr>
        <w:rPr>
          <w:sz w:val="24"/>
        </w:rPr>
      </w:pPr>
    </w:p>
    <w:sectPr w:rsidR="00E8646F" w:rsidRPr="00003F29" w:rsidSect="00003F29">
      <w:head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EEA" w:rsidRDefault="005B0EEA" w:rsidP="005B0EEA">
      <w:pPr>
        <w:spacing w:after="0" w:line="240" w:lineRule="auto"/>
      </w:pPr>
      <w:r>
        <w:separator/>
      </w:r>
    </w:p>
  </w:endnote>
  <w:endnote w:type="continuationSeparator" w:id="1">
    <w:p w:rsidR="005B0EEA" w:rsidRDefault="005B0EEA" w:rsidP="005B0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EEA" w:rsidRDefault="005B0EEA" w:rsidP="005B0EEA">
      <w:pPr>
        <w:spacing w:after="0" w:line="240" w:lineRule="auto"/>
      </w:pPr>
      <w:r>
        <w:separator/>
      </w:r>
    </w:p>
  </w:footnote>
  <w:footnote w:type="continuationSeparator" w:id="1">
    <w:p w:rsidR="005B0EEA" w:rsidRDefault="005B0EEA" w:rsidP="005B0E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EA" w:rsidRPr="005B0EEA" w:rsidRDefault="005B0EEA">
    <w:pPr>
      <w:pStyle w:val="a4"/>
      <w:rPr>
        <w:sz w:val="24"/>
      </w:rPr>
    </w:pPr>
    <w:r w:rsidRPr="005B0EEA">
      <w:rPr>
        <w:sz w:val="24"/>
      </w:rPr>
      <w:t xml:space="preserve">                                                   </w:t>
    </w:r>
    <w:r w:rsidR="00003F29">
      <w:rPr>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DF4"/>
    <w:multiLevelType w:val="multilevel"/>
    <w:tmpl w:val="D4E0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F1997"/>
    <w:multiLevelType w:val="multilevel"/>
    <w:tmpl w:val="D192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80E9B"/>
    <w:multiLevelType w:val="multilevel"/>
    <w:tmpl w:val="E676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54048B"/>
    <w:multiLevelType w:val="multilevel"/>
    <w:tmpl w:val="F5E0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485BCF"/>
    <w:multiLevelType w:val="multilevel"/>
    <w:tmpl w:val="C264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0D30C2"/>
    <w:multiLevelType w:val="multilevel"/>
    <w:tmpl w:val="77AC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2A596A"/>
    <w:multiLevelType w:val="multilevel"/>
    <w:tmpl w:val="0564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285DE4"/>
    <w:multiLevelType w:val="multilevel"/>
    <w:tmpl w:val="7F04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7B4170"/>
    <w:multiLevelType w:val="multilevel"/>
    <w:tmpl w:val="3BC0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DA242A"/>
    <w:multiLevelType w:val="multilevel"/>
    <w:tmpl w:val="0A9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E86071"/>
    <w:multiLevelType w:val="multilevel"/>
    <w:tmpl w:val="2120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4E4E1F"/>
    <w:multiLevelType w:val="multilevel"/>
    <w:tmpl w:val="8AB4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C46364"/>
    <w:multiLevelType w:val="multilevel"/>
    <w:tmpl w:val="6EE8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1"/>
  </w:num>
  <w:num w:numId="4">
    <w:abstractNumId w:val="3"/>
  </w:num>
  <w:num w:numId="5">
    <w:abstractNumId w:val="4"/>
  </w:num>
  <w:num w:numId="6">
    <w:abstractNumId w:val="0"/>
  </w:num>
  <w:num w:numId="7">
    <w:abstractNumId w:val="5"/>
  </w:num>
  <w:num w:numId="8">
    <w:abstractNumId w:val="9"/>
  </w:num>
  <w:num w:numId="9">
    <w:abstractNumId w:val="1"/>
  </w:num>
  <w:num w:numId="10">
    <w:abstractNumId w:val="10"/>
  </w:num>
  <w:num w:numId="11">
    <w:abstractNumId w:val="8"/>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1437B"/>
    <w:rsid w:val="00003F29"/>
    <w:rsid w:val="002666B5"/>
    <w:rsid w:val="00433F81"/>
    <w:rsid w:val="005249CE"/>
    <w:rsid w:val="00562FB0"/>
    <w:rsid w:val="005B0EEA"/>
    <w:rsid w:val="0061437B"/>
    <w:rsid w:val="0063252D"/>
    <w:rsid w:val="006D24E0"/>
    <w:rsid w:val="00803963"/>
    <w:rsid w:val="00B04DE3"/>
    <w:rsid w:val="00BE6CCE"/>
    <w:rsid w:val="00C1045F"/>
    <w:rsid w:val="00E8646F"/>
    <w:rsid w:val="00EB192D"/>
    <w:rsid w:val="00FA1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3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5B0EE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B0EEA"/>
  </w:style>
  <w:style w:type="paragraph" w:styleId="a6">
    <w:name w:val="footer"/>
    <w:basedOn w:val="a"/>
    <w:link w:val="a7"/>
    <w:uiPriority w:val="99"/>
    <w:semiHidden/>
    <w:unhideWhenUsed/>
    <w:rsid w:val="005B0EE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B0E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697D9-5BCA-46C3-A960-21AE87A3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22</Pages>
  <Words>4190</Words>
  <Characters>23889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Эдуардовна</dc:creator>
  <cp:lastModifiedBy>11</cp:lastModifiedBy>
  <cp:revision>5</cp:revision>
  <cp:lastPrinted>2023-09-29T10:39:00Z</cp:lastPrinted>
  <dcterms:created xsi:type="dcterms:W3CDTF">2021-11-16T06:12:00Z</dcterms:created>
  <dcterms:modified xsi:type="dcterms:W3CDTF">2023-09-29T10:41:00Z</dcterms:modified>
</cp:coreProperties>
</file>